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D735A" w14:textId="77777777" w:rsidR="00E90EC5" w:rsidRPr="00E634DC" w:rsidRDefault="00733672" w:rsidP="00733672">
      <w:pPr>
        <w:jc w:val="center"/>
        <w:rPr>
          <w:b/>
          <w:bCs/>
          <w:sz w:val="22"/>
        </w:rPr>
      </w:pPr>
      <w:r w:rsidRPr="00E634DC">
        <w:rPr>
          <w:b/>
          <w:bCs/>
          <w:sz w:val="22"/>
        </w:rPr>
        <w:t>Zmluva o dielo</w:t>
      </w:r>
    </w:p>
    <w:p w14:paraId="20CF3AD5" w14:textId="77777777" w:rsidR="00733672" w:rsidRPr="00E634DC" w:rsidRDefault="00733672" w:rsidP="00733672">
      <w:pPr>
        <w:jc w:val="center"/>
        <w:rPr>
          <w:sz w:val="22"/>
        </w:rPr>
      </w:pPr>
      <w:r w:rsidRPr="00E634DC">
        <w:rPr>
          <w:sz w:val="22"/>
        </w:rPr>
        <w:t xml:space="preserve">uzatvorená v zmysle </w:t>
      </w:r>
      <w:proofErr w:type="spellStart"/>
      <w:r w:rsidRPr="00E634DC">
        <w:rPr>
          <w:sz w:val="22"/>
        </w:rPr>
        <w:t>ust</w:t>
      </w:r>
      <w:proofErr w:type="spellEnd"/>
      <w:r w:rsidRPr="00E634DC">
        <w:rPr>
          <w:sz w:val="22"/>
        </w:rPr>
        <w:t>. § 536 a </w:t>
      </w:r>
      <w:proofErr w:type="spellStart"/>
      <w:r w:rsidRPr="00E634DC">
        <w:rPr>
          <w:sz w:val="22"/>
        </w:rPr>
        <w:t>nasl</w:t>
      </w:r>
      <w:proofErr w:type="spellEnd"/>
      <w:r w:rsidRPr="00E634DC">
        <w:rPr>
          <w:sz w:val="22"/>
        </w:rPr>
        <w:t>. zákona č. 513/1991 Zb. Obchodný zákonník</w:t>
      </w:r>
    </w:p>
    <w:p w14:paraId="4910D006" w14:textId="348D197C" w:rsidR="00733672" w:rsidRPr="00E634DC" w:rsidRDefault="00733672" w:rsidP="00733672">
      <w:pPr>
        <w:jc w:val="center"/>
        <w:rPr>
          <w:sz w:val="22"/>
        </w:rPr>
      </w:pPr>
      <w:r w:rsidRPr="00E634DC">
        <w:rPr>
          <w:sz w:val="22"/>
        </w:rPr>
        <w:t>(ďalej len</w:t>
      </w:r>
      <w:r w:rsidR="00437709" w:rsidRPr="00E634DC">
        <w:rPr>
          <w:sz w:val="22"/>
        </w:rPr>
        <w:t xml:space="preserve"> ako</w:t>
      </w:r>
      <w:r w:rsidRPr="00E634DC">
        <w:rPr>
          <w:sz w:val="22"/>
        </w:rPr>
        <w:t xml:space="preserve"> „</w:t>
      </w:r>
      <w:r w:rsidRPr="00E634DC">
        <w:rPr>
          <w:b/>
          <w:bCs/>
          <w:sz w:val="22"/>
        </w:rPr>
        <w:t>Zmluva</w:t>
      </w:r>
      <w:r w:rsidRPr="00E634DC">
        <w:rPr>
          <w:sz w:val="22"/>
        </w:rPr>
        <w:t>“)</w:t>
      </w:r>
    </w:p>
    <w:p w14:paraId="25095D6F" w14:textId="77777777" w:rsidR="00733672" w:rsidRPr="00E634DC" w:rsidRDefault="00733672" w:rsidP="00733672">
      <w:pPr>
        <w:jc w:val="center"/>
        <w:rPr>
          <w:sz w:val="22"/>
        </w:rPr>
      </w:pPr>
      <w:r w:rsidRPr="00E634DC">
        <w:rPr>
          <w:sz w:val="22"/>
        </w:rPr>
        <w:t>medzi</w:t>
      </w:r>
    </w:p>
    <w:p w14:paraId="73522A56" w14:textId="77777777" w:rsidR="00733672" w:rsidRPr="00E634DC" w:rsidRDefault="00733672" w:rsidP="00733672">
      <w:pPr>
        <w:rPr>
          <w:sz w:val="22"/>
        </w:rPr>
      </w:pPr>
    </w:p>
    <w:p w14:paraId="322F1C3B" w14:textId="77777777" w:rsidR="00733672" w:rsidRPr="00E634DC" w:rsidRDefault="00366EC3" w:rsidP="00733672">
      <w:pPr>
        <w:rPr>
          <w:b/>
          <w:bCs/>
          <w:sz w:val="22"/>
        </w:rPr>
      </w:pPr>
      <w:r w:rsidRPr="00E634DC">
        <w:rPr>
          <w:b/>
          <w:bCs/>
          <w:sz w:val="22"/>
        </w:rPr>
        <w:t>Objednávateľ</w:t>
      </w:r>
    </w:p>
    <w:p w14:paraId="545AC7FE" w14:textId="77777777" w:rsidR="00366EC3" w:rsidRPr="00E634DC" w:rsidRDefault="00366EC3" w:rsidP="00366EC3">
      <w:pPr>
        <w:rPr>
          <w:b/>
          <w:bCs/>
          <w:sz w:val="22"/>
        </w:rPr>
      </w:pPr>
      <w:r w:rsidRPr="00E634DC">
        <w:rPr>
          <w:b/>
          <w:bCs/>
          <w:sz w:val="22"/>
        </w:rPr>
        <w:t>Názov:</w:t>
      </w:r>
      <w:r w:rsidRPr="00E634DC">
        <w:rPr>
          <w:b/>
          <w:bCs/>
          <w:sz w:val="22"/>
        </w:rPr>
        <w:tab/>
      </w:r>
      <w:r w:rsidRPr="00E634DC">
        <w:rPr>
          <w:b/>
          <w:bCs/>
          <w:sz w:val="22"/>
        </w:rPr>
        <w:tab/>
        <w:t>Hlavné mesto Slovenskej republiky Bratislava</w:t>
      </w:r>
    </w:p>
    <w:p w14:paraId="39B73CD5" w14:textId="31E0142B" w:rsidR="00366EC3" w:rsidRPr="00E634DC" w:rsidRDefault="00366EC3" w:rsidP="00366EC3">
      <w:pPr>
        <w:rPr>
          <w:sz w:val="22"/>
        </w:rPr>
      </w:pPr>
      <w:r w:rsidRPr="00E634DC">
        <w:rPr>
          <w:sz w:val="22"/>
        </w:rPr>
        <w:t>Sídlo:</w:t>
      </w:r>
      <w:r w:rsidRPr="00E634DC">
        <w:rPr>
          <w:sz w:val="22"/>
        </w:rPr>
        <w:tab/>
      </w:r>
      <w:r w:rsidRPr="00E634DC">
        <w:rPr>
          <w:sz w:val="22"/>
        </w:rPr>
        <w:tab/>
        <w:t>Primaciálne námestie 1, 814 99 Bratislava</w:t>
      </w:r>
    </w:p>
    <w:p w14:paraId="45A57DE3" w14:textId="1297408C" w:rsidR="00366EC3" w:rsidRPr="00E634DC" w:rsidRDefault="00366EC3" w:rsidP="00366EC3">
      <w:pPr>
        <w:rPr>
          <w:sz w:val="22"/>
        </w:rPr>
      </w:pPr>
      <w:r w:rsidRPr="00E634DC">
        <w:rPr>
          <w:sz w:val="22"/>
        </w:rPr>
        <w:t>Zastúpený:</w:t>
      </w:r>
      <w:r w:rsidRPr="00E634DC">
        <w:rPr>
          <w:sz w:val="22"/>
        </w:rPr>
        <w:tab/>
      </w:r>
    </w:p>
    <w:p w14:paraId="78DB4461" w14:textId="4D5628D2" w:rsidR="00366EC3" w:rsidRPr="00E634DC" w:rsidRDefault="00366EC3" w:rsidP="00366EC3">
      <w:pPr>
        <w:rPr>
          <w:sz w:val="22"/>
        </w:rPr>
      </w:pPr>
      <w:r w:rsidRPr="00E634DC">
        <w:rPr>
          <w:sz w:val="22"/>
        </w:rPr>
        <w:t>IČO:</w:t>
      </w:r>
      <w:r w:rsidRPr="00E634DC">
        <w:rPr>
          <w:sz w:val="22"/>
        </w:rPr>
        <w:tab/>
      </w:r>
      <w:r w:rsidRPr="00E634DC">
        <w:rPr>
          <w:sz w:val="22"/>
        </w:rPr>
        <w:tab/>
        <w:t>00 603 481</w:t>
      </w:r>
    </w:p>
    <w:p w14:paraId="0EDB320E" w14:textId="77777777" w:rsidR="00366EC3" w:rsidRPr="00E634DC" w:rsidRDefault="00366EC3" w:rsidP="00366EC3">
      <w:pPr>
        <w:rPr>
          <w:sz w:val="22"/>
        </w:rPr>
      </w:pPr>
      <w:r w:rsidRPr="00E634DC">
        <w:rPr>
          <w:sz w:val="22"/>
        </w:rPr>
        <w:t xml:space="preserve">(ďalej </w:t>
      </w:r>
      <w:r w:rsidR="008C2738" w:rsidRPr="00E634DC">
        <w:rPr>
          <w:sz w:val="22"/>
        </w:rPr>
        <w:t xml:space="preserve">len ako </w:t>
      </w:r>
      <w:r w:rsidRPr="00E634DC">
        <w:rPr>
          <w:sz w:val="22"/>
        </w:rPr>
        <w:t>„</w:t>
      </w:r>
      <w:r w:rsidRPr="00E634DC">
        <w:rPr>
          <w:b/>
          <w:bCs/>
          <w:sz w:val="22"/>
        </w:rPr>
        <w:t>Objednávateľ</w:t>
      </w:r>
      <w:r w:rsidRPr="00E634DC">
        <w:rPr>
          <w:sz w:val="22"/>
        </w:rPr>
        <w:t>“)</w:t>
      </w:r>
    </w:p>
    <w:p w14:paraId="0A1BFD75" w14:textId="77777777" w:rsidR="00366EC3" w:rsidRPr="00E634DC" w:rsidRDefault="00366EC3" w:rsidP="00366EC3">
      <w:pPr>
        <w:rPr>
          <w:sz w:val="22"/>
        </w:rPr>
      </w:pPr>
    </w:p>
    <w:p w14:paraId="6ED73815" w14:textId="77777777" w:rsidR="00366EC3" w:rsidRPr="00E634DC" w:rsidRDefault="00366EC3" w:rsidP="00366EC3">
      <w:pPr>
        <w:rPr>
          <w:sz w:val="22"/>
        </w:rPr>
      </w:pPr>
      <w:r w:rsidRPr="00E634DC">
        <w:rPr>
          <w:sz w:val="22"/>
        </w:rPr>
        <w:t>a</w:t>
      </w:r>
    </w:p>
    <w:p w14:paraId="518F81E0" w14:textId="77777777" w:rsidR="00366EC3" w:rsidRPr="00E634DC" w:rsidRDefault="00366EC3" w:rsidP="00366EC3">
      <w:pPr>
        <w:rPr>
          <w:sz w:val="22"/>
        </w:rPr>
      </w:pPr>
    </w:p>
    <w:p w14:paraId="09765F25" w14:textId="77777777" w:rsidR="00366EC3" w:rsidRPr="0078326B" w:rsidRDefault="00366EC3" w:rsidP="00366EC3">
      <w:pPr>
        <w:rPr>
          <w:b/>
          <w:bCs/>
          <w:color w:val="FF0000"/>
          <w:sz w:val="22"/>
        </w:rPr>
      </w:pPr>
      <w:r w:rsidRPr="0078326B">
        <w:rPr>
          <w:b/>
          <w:bCs/>
          <w:color w:val="FF0000"/>
          <w:sz w:val="22"/>
        </w:rPr>
        <w:t>Zhotoviteľ</w:t>
      </w:r>
    </w:p>
    <w:p w14:paraId="1D2CD015" w14:textId="4DA7E5A2" w:rsidR="00366EC3" w:rsidRPr="0078326B" w:rsidRDefault="00366EC3" w:rsidP="00AB799F">
      <w:pPr>
        <w:ind w:left="1410" w:hanging="1410"/>
        <w:jc w:val="left"/>
        <w:rPr>
          <w:b/>
          <w:bCs/>
          <w:color w:val="FF0000"/>
          <w:sz w:val="22"/>
        </w:rPr>
      </w:pPr>
      <w:r w:rsidRPr="0078326B">
        <w:rPr>
          <w:b/>
          <w:bCs/>
          <w:color w:val="FF0000"/>
          <w:sz w:val="22"/>
        </w:rPr>
        <w:t>Názov:</w:t>
      </w:r>
      <w:r w:rsidR="00526422">
        <w:rPr>
          <w:b/>
          <w:bCs/>
          <w:color w:val="FF0000"/>
          <w:sz w:val="22"/>
        </w:rPr>
        <w:tab/>
      </w:r>
      <w:r w:rsidR="006070EE">
        <w:rPr>
          <w:b/>
          <w:bCs/>
          <w:color w:val="FF0000"/>
          <w:sz w:val="22"/>
        </w:rPr>
        <w:tab/>
      </w:r>
    </w:p>
    <w:p w14:paraId="5B376D99" w14:textId="0F35078B" w:rsidR="00366EC3" w:rsidRPr="0078326B" w:rsidRDefault="00366EC3" w:rsidP="00366EC3">
      <w:pPr>
        <w:rPr>
          <w:color w:val="FF0000"/>
          <w:sz w:val="22"/>
        </w:rPr>
      </w:pPr>
      <w:r w:rsidRPr="0078326B">
        <w:rPr>
          <w:color w:val="FF0000"/>
          <w:sz w:val="22"/>
        </w:rPr>
        <w:t>Sídlo:</w:t>
      </w:r>
      <w:r w:rsidR="00526422">
        <w:rPr>
          <w:color w:val="FF0000"/>
          <w:sz w:val="22"/>
        </w:rPr>
        <w:tab/>
      </w:r>
      <w:r w:rsidR="006070EE">
        <w:rPr>
          <w:color w:val="FF0000"/>
          <w:sz w:val="22"/>
        </w:rPr>
        <w:tab/>
      </w:r>
    </w:p>
    <w:p w14:paraId="78747AB8" w14:textId="3F9C731D" w:rsidR="00366EC3" w:rsidRPr="0078326B" w:rsidRDefault="00366EC3" w:rsidP="00366EC3">
      <w:pPr>
        <w:rPr>
          <w:color w:val="FF0000"/>
          <w:sz w:val="22"/>
        </w:rPr>
      </w:pPr>
      <w:r w:rsidRPr="0078326B">
        <w:rPr>
          <w:color w:val="FF0000"/>
          <w:sz w:val="22"/>
        </w:rPr>
        <w:t>Zastúpený:</w:t>
      </w:r>
      <w:r w:rsidR="00526422">
        <w:rPr>
          <w:color w:val="FF0000"/>
          <w:sz w:val="22"/>
        </w:rPr>
        <w:tab/>
      </w:r>
    </w:p>
    <w:p w14:paraId="2794D384" w14:textId="18885F03" w:rsidR="00366EC3" w:rsidRPr="0078326B" w:rsidRDefault="00366EC3" w:rsidP="00366EC3">
      <w:pPr>
        <w:rPr>
          <w:color w:val="FF0000"/>
          <w:sz w:val="22"/>
        </w:rPr>
      </w:pPr>
      <w:r w:rsidRPr="0078326B">
        <w:rPr>
          <w:color w:val="FF0000"/>
          <w:sz w:val="22"/>
        </w:rPr>
        <w:t xml:space="preserve">IČO: </w:t>
      </w:r>
      <w:r w:rsidRPr="0078326B">
        <w:rPr>
          <w:color w:val="FF0000"/>
          <w:sz w:val="22"/>
        </w:rPr>
        <w:tab/>
      </w:r>
      <w:r w:rsidRPr="0078326B">
        <w:rPr>
          <w:color w:val="FF0000"/>
          <w:sz w:val="22"/>
        </w:rPr>
        <w:tab/>
      </w:r>
    </w:p>
    <w:p w14:paraId="13832D5F" w14:textId="312945F4" w:rsidR="00366EC3" w:rsidRDefault="00366EC3" w:rsidP="00366EC3">
      <w:pPr>
        <w:rPr>
          <w:color w:val="FF0000"/>
          <w:sz w:val="22"/>
        </w:rPr>
      </w:pPr>
      <w:r w:rsidRPr="0078326B">
        <w:rPr>
          <w:color w:val="FF0000"/>
          <w:sz w:val="22"/>
        </w:rPr>
        <w:t xml:space="preserve">IČ DPH: </w:t>
      </w:r>
      <w:r w:rsidRPr="0078326B">
        <w:rPr>
          <w:color w:val="FF0000"/>
          <w:sz w:val="22"/>
        </w:rPr>
        <w:tab/>
      </w:r>
    </w:p>
    <w:p w14:paraId="4AC38636" w14:textId="5D049C6A" w:rsidR="00285AE9" w:rsidRPr="0078326B" w:rsidRDefault="00285AE9" w:rsidP="00AB799F">
      <w:pPr>
        <w:ind w:left="1410" w:hanging="1410"/>
        <w:rPr>
          <w:color w:val="FF0000"/>
          <w:sz w:val="22"/>
        </w:rPr>
      </w:pPr>
      <w:r>
        <w:rPr>
          <w:color w:val="FF0000"/>
          <w:sz w:val="22"/>
        </w:rPr>
        <w:t xml:space="preserve">Zápis: </w:t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</w:p>
    <w:p w14:paraId="2A7054C1" w14:textId="57491012" w:rsidR="00366EC3" w:rsidRDefault="00366EC3" w:rsidP="00366EC3">
      <w:pPr>
        <w:rPr>
          <w:color w:val="FF0000"/>
          <w:sz w:val="22"/>
        </w:rPr>
      </w:pPr>
      <w:r w:rsidRPr="0078326B">
        <w:rPr>
          <w:color w:val="FF0000"/>
          <w:sz w:val="22"/>
        </w:rPr>
        <w:t xml:space="preserve">(ďalej </w:t>
      </w:r>
      <w:r w:rsidR="008C2738" w:rsidRPr="0078326B">
        <w:rPr>
          <w:color w:val="FF0000"/>
          <w:sz w:val="22"/>
        </w:rPr>
        <w:t xml:space="preserve">len ako </w:t>
      </w:r>
      <w:r w:rsidRPr="0078326B">
        <w:rPr>
          <w:color w:val="FF0000"/>
          <w:sz w:val="22"/>
        </w:rPr>
        <w:t>„</w:t>
      </w:r>
      <w:r w:rsidRPr="0078326B">
        <w:rPr>
          <w:b/>
          <w:bCs/>
          <w:color w:val="FF0000"/>
          <w:sz w:val="22"/>
        </w:rPr>
        <w:t>Zhotoviteľ</w:t>
      </w:r>
      <w:r w:rsidRPr="00CA341E">
        <w:rPr>
          <w:color w:val="FF0000"/>
          <w:sz w:val="22"/>
        </w:rPr>
        <w:t>“)</w:t>
      </w:r>
    </w:p>
    <w:p w14:paraId="28FA70FC" w14:textId="2ACD4359" w:rsidR="0078326B" w:rsidRDefault="0078326B" w:rsidP="00366EC3">
      <w:pPr>
        <w:rPr>
          <w:color w:val="FF0000"/>
          <w:sz w:val="22"/>
        </w:rPr>
      </w:pPr>
    </w:p>
    <w:p w14:paraId="14D2955B" w14:textId="3E2E4566" w:rsidR="00366EC3" w:rsidRPr="00E634DC" w:rsidRDefault="00366EC3" w:rsidP="00366EC3">
      <w:pPr>
        <w:rPr>
          <w:sz w:val="22"/>
        </w:rPr>
      </w:pPr>
      <w:r w:rsidRPr="00E634DC">
        <w:rPr>
          <w:sz w:val="22"/>
        </w:rPr>
        <w:t>(Objednávateľ</w:t>
      </w:r>
      <w:r w:rsidR="00C00D1B">
        <w:rPr>
          <w:sz w:val="22"/>
        </w:rPr>
        <w:t>,</w:t>
      </w:r>
      <w:r w:rsidRPr="00E634DC">
        <w:rPr>
          <w:sz w:val="22"/>
        </w:rPr>
        <w:t> </w:t>
      </w:r>
      <w:proofErr w:type="spellStart"/>
      <w:r w:rsidRPr="00E634DC">
        <w:rPr>
          <w:sz w:val="22"/>
        </w:rPr>
        <w:t>Zhotoviteľspolu</w:t>
      </w:r>
      <w:proofErr w:type="spellEnd"/>
      <w:r w:rsidRPr="00E634DC">
        <w:rPr>
          <w:sz w:val="22"/>
        </w:rPr>
        <w:t xml:space="preserve"> ďalej len ako „</w:t>
      </w:r>
      <w:r w:rsidRPr="00E634DC">
        <w:rPr>
          <w:b/>
          <w:bCs/>
          <w:sz w:val="22"/>
        </w:rPr>
        <w:t>Zmluvné strany</w:t>
      </w:r>
      <w:r w:rsidR="003737CE" w:rsidRPr="00E634DC">
        <w:rPr>
          <w:sz w:val="22"/>
        </w:rPr>
        <w:t>“</w:t>
      </w:r>
      <w:r w:rsidRPr="00E634DC">
        <w:rPr>
          <w:sz w:val="22"/>
        </w:rPr>
        <w:t>)</w:t>
      </w:r>
    </w:p>
    <w:p w14:paraId="6DB88060" w14:textId="77777777" w:rsidR="00294CFD" w:rsidRPr="00E634DC" w:rsidRDefault="00294CFD" w:rsidP="00366EC3">
      <w:pPr>
        <w:rPr>
          <w:sz w:val="22"/>
        </w:rPr>
      </w:pPr>
    </w:p>
    <w:p w14:paraId="5A21C52E" w14:textId="77777777" w:rsidR="00294CFD" w:rsidRPr="00E634DC" w:rsidRDefault="00294CFD" w:rsidP="00294CFD">
      <w:pPr>
        <w:jc w:val="center"/>
        <w:rPr>
          <w:b/>
          <w:bCs/>
          <w:sz w:val="22"/>
        </w:rPr>
      </w:pPr>
      <w:r w:rsidRPr="00E634DC">
        <w:rPr>
          <w:b/>
          <w:bCs/>
          <w:sz w:val="22"/>
        </w:rPr>
        <w:t>Preambula</w:t>
      </w:r>
    </w:p>
    <w:p w14:paraId="5C965B89" w14:textId="62B5B248" w:rsidR="00294CFD" w:rsidRPr="00613540" w:rsidRDefault="00294CFD" w:rsidP="00294CFD">
      <w:pPr>
        <w:rPr>
          <w:color w:val="000000" w:themeColor="text1"/>
          <w:sz w:val="22"/>
        </w:rPr>
      </w:pPr>
      <w:r w:rsidRPr="00613540">
        <w:rPr>
          <w:color w:val="000000" w:themeColor="text1"/>
          <w:sz w:val="22"/>
        </w:rPr>
        <w:t xml:space="preserve">Zmluvné strany majú záujem </w:t>
      </w:r>
      <w:r w:rsidR="00B01CA7" w:rsidRPr="00613540">
        <w:rPr>
          <w:color w:val="000000" w:themeColor="text1"/>
          <w:sz w:val="22"/>
        </w:rPr>
        <w:t>vytvoriť a prehĺbiť vzťahy medzi verejnou</w:t>
      </w:r>
      <w:r w:rsidR="0078326B" w:rsidRPr="00613540">
        <w:rPr>
          <w:color w:val="000000" w:themeColor="text1"/>
          <w:sz w:val="22"/>
        </w:rPr>
        <w:t xml:space="preserve"> a podnikateľskou</w:t>
      </w:r>
      <w:r w:rsidR="00B01CA7" w:rsidRPr="00613540">
        <w:rPr>
          <w:color w:val="000000" w:themeColor="text1"/>
          <w:sz w:val="22"/>
        </w:rPr>
        <w:t xml:space="preserve"> sférou. Rozhodli sa nadviazať spoluprácu </w:t>
      </w:r>
      <w:r w:rsidRPr="00613540">
        <w:rPr>
          <w:color w:val="000000" w:themeColor="text1"/>
          <w:sz w:val="22"/>
        </w:rPr>
        <w:t xml:space="preserve">na </w:t>
      </w:r>
      <w:r w:rsidR="00AB799F" w:rsidRPr="00613540">
        <w:rPr>
          <w:color w:val="000000" w:themeColor="text1"/>
          <w:sz w:val="22"/>
        </w:rPr>
        <w:t xml:space="preserve">testovaní senzorickej siete a zberu dát o pohybe cyklistov a chodcov v živom mestskom prostredí </w:t>
      </w:r>
      <w:r w:rsidR="00097815" w:rsidRPr="00613540">
        <w:rPr>
          <w:color w:val="000000" w:themeColor="text1"/>
          <w:sz w:val="22"/>
        </w:rPr>
        <w:t>na území Objednávateľa</w:t>
      </w:r>
      <w:r w:rsidR="0078326B" w:rsidRPr="00613540">
        <w:rPr>
          <w:color w:val="000000" w:themeColor="text1"/>
          <w:sz w:val="22"/>
        </w:rPr>
        <w:t xml:space="preserve"> </w:t>
      </w:r>
      <w:r w:rsidR="00B5419D" w:rsidRPr="00613540">
        <w:rPr>
          <w:color w:val="000000" w:themeColor="text1"/>
          <w:sz w:val="22"/>
        </w:rPr>
        <w:t xml:space="preserve">(ďalej len </w:t>
      </w:r>
      <w:r w:rsidR="003737CE" w:rsidRPr="00613540">
        <w:rPr>
          <w:color w:val="000000" w:themeColor="text1"/>
          <w:sz w:val="22"/>
        </w:rPr>
        <w:t xml:space="preserve">ako </w:t>
      </w:r>
      <w:r w:rsidR="00B5419D" w:rsidRPr="00613540">
        <w:rPr>
          <w:color w:val="000000" w:themeColor="text1"/>
          <w:sz w:val="22"/>
        </w:rPr>
        <w:t>„</w:t>
      </w:r>
      <w:r w:rsidR="00B5419D" w:rsidRPr="00613540">
        <w:rPr>
          <w:b/>
          <w:bCs/>
          <w:color w:val="000000" w:themeColor="text1"/>
          <w:sz w:val="22"/>
        </w:rPr>
        <w:t>Projekt</w:t>
      </w:r>
      <w:r w:rsidR="00B5419D" w:rsidRPr="00613540">
        <w:rPr>
          <w:color w:val="000000" w:themeColor="text1"/>
          <w:sz w:val="22"/>
        </w:rPr>
        <w:t xml:space="preserve">“). </w:t>
      </w:r>
    </w:p>
    <w:p w14:paraId="0F429135" w14:textId="77777777" w:rsidR="00163A07" w:rsidRPr="00E634DC" w:rsidRDefault="00163A07" w:rsidP="00294CFD">
      <w:pPr>
        <w:rPr>
          <w:sz w:val="22"/>
        </w:rPr>
      </w:pPr>
    </w:p>
    <w:p w14:paraId="07C94A17" w14:textId="77777777" w:rsidR="00163A07" w:rsidRPr="00E634DC" w:rsidRDefault="00163A07" w:rsidP="00163A07">
      <w:pPr>
        <w:jc w:val="center"/>
        <w:rPr>
          <w:b/>
          <w:bCs/>
          <w:sz w:val="22"/>
        </w:rPr>
      </w:pPr>
      <w:r w:rsidRPr="00E634DC">
        <w:rPr>
          <w:b/>
          <w:bCs/>
          <w:sz w:val="22"/>
        </w:rPr>
        <w:t>Článok I</w:t>
      </w:r>
    </w:p>
    <w:p w14:paraId="502C11CC" w14:textId="77777777" w:rsidR="00163A07" w:rsidRPr="00E634DC" w:rsidRDefault="00163A07" w:rsidP="00163A07">
      <w:pPr>
        <w:jc w:val="center"/>
        <w:rPr>
          <w:b/>
          <w:bCs/>
          <w:sz w:val="22"/>
        </w:rPr>
      </w:pPr>
      <w:r w:rsidRPr="00E634DC">
        <w:rPr>
          <w:b/>
          <w:bCs/>
          <w:sz w:val="22"/>
        </w:rPr>
        <w:t>Predmet Zmluvy</w:t>
      </w:r>
    </w:p>
    <w:p w14:paraId="45B396DA" w14:textId="0ED2EE8E" w:rsidR="00163A07" w:rsidRPr="00CF72F5" w:rsidRDefault="00163A07" w:rsidP="00506D25">
      <w:pPr>
        <w:pStyle w:val="ListParagraph"/>
        <w:numPr>
          <w:ilvl w:val="0"/>
          <w:numId w:val="1"/>
        </w:numPr>
        <w:ind w:left="567" w:hanging="567"/>
        <w:rPr>
          <w:sz w:val="22"/>
        </w:rPr>
      </w:pPr>
      <w:r w:rsidRPr="00E634DC">
        <w:rPr>
          <w:sz w:val="22"/>
        </w:rPr>
        <w:t xml:space="preserve">Predmetom tejto Zmluvy je záväzok </w:t>
      </w:r>
      <w:r w:rsidR="00FB08EA" w:rsidRPr="00E634DC">
        <w:rPr>
          <w:sz w:val="22"/>
        </w:rPr>
        <w:t>Zhotoviteľa, vyhotoviť podľa pokynov Objednávateľa dielo špecifikované v článku II tejto Zmluvy</w:t>
      </w:r>
      <w:r w:rsidR="001108EF" w:rsidRPr="00E634DC">
        <w:rPr>
          <w:sz w:val="22"/>
        </w:rPr>
        <w:t xml:space="preserve">, riadne a včas </w:t>
      </w:r>
      <w:r w:rsidR="0054474C" w:rsidRPr="00E634DC">
        <w:rPr>
          <w:sz w:val="22"/>
        </w:rPr>
        <w:t xml:space="preserve">ho </w:t>
      </w:r>
      <w:r w:rsidR="001108EF" w:rsidRPr="00E634DC">
        <w:rPr>
          <w:sz w:val="22"/>
        </w:rPr>
        <w:t xml:space="preserve">odovzdať do užívania Objednávateľovi a po dobu </w:t>
      </w:r>
      <w:r w:rsidR="00813BCC" w:rsidRPr="00E634DC">
        <w:rPr>
          <w:sz w:val="22"/>
        </w:rPr>
        <w:t xml:space="preserve">trvania </w:t>
      </w:r>
      <w:r w:rsidR="001108EF" w:rsidRPr="00E634DC">
        <w:rPr>
          <w:sz w:val="22"/>
        </w:rPr>
        <w:t>tejto Zmluv</w:t>
      </w:r>
      <w:r w:rsidR="00813BCC" w:rsidRPr="00E634DC">
        <w:rPr>
          <w:sz w:val="22"/>
        </w:rPr>
        <w:t>y poskytovať servisné služby a</w:t>
      </w:r>
      <w:r w:rsidR="001108EF" w:rsidRPr="00E634DC">
        <w:rPr>
          <w:sz w:val="22"/>
        </w:rPr>
        <w:t xml:space="preserve"> podieľať sa na vývoji diela a jeho </w:t>
      </w:r>
      <w:r w:rsidR="00506D25" w:rsidRPr="00E634DC">
        <w:rPr>
          <w:sz w:val="22"/>
        </w:rPr>
        <w:t>prevádzkovaní.</w:t>
      </w:r>
      <w:r w:rsidR="00197DD5">
        <w:rPr>
          <w:sz w:val="22"/>
        </w:rPr>
        <w:t xml:space="preserve"> </w:t>
      </w:r>
    </w:p>
    <w:p w14:paraId="15AEF793" w14:textId="77777777" w:rsidR="00506D25" w:rsidRPr="00E634DC" w:rsidRDefault="00506D25" w:rsidP="00506D25">
      <w:pPr>
        <w:pStyle w:val="ListParagraph"/>
        <w:numPr>
          <w:ilvl w:val="0"/>
          <w:numId w:val="1"/>
        </w:numPr>
        <w:ind w:left="567" w:hanging="567"/>
        <w:rPr>
          <w:sz w:val="22"/>
        </w:rPr>
      </w:pPr>
      <w:r w:rsidRPr="00E634DC">
        <w:rPr>
          <w:sz w:val="22"/>
        </w:rPr>
        <w:t xml:space="preserve">Predmetom tejto Zmluvy je rovnako záväzok Objednávateľa riadne a včas </w:t>
      </w:r>
      <w:r w:rsidR="00EA64D9" w:rsidRPr="00E634DC">
        <w:rPr>
          <w:sz w:val="22"/>
        </w:rPr>
        <w:t>odovzdané dielo prevziať</w:t>
      </w:r>
      <w:r w:rsidR="00300A98" w:rsidRPr="00E634DC">
        <w:rPr>
          <w:sz w:val="22"/>
        </w:rPr>
        <w:t xml:space="preserve">, dielo používať </w:t>
      </w:r>
      <w:r w:rsidR="00A105E7" w:rsidRPr="00E634DC">
        <w:rPr>
          <w:sz w:val="22"/>
        </w:rPr>
        <w:t>primeraným spôsobom</w:t>
      </w:r>
      <w:r w:rsidR="00300A98" w:rsidRPr="00E634DC">
        <w:rPr>
          <w:sz w:val="22"/>
        </w:rPr>
        <w:t xml:space="preserve"> a </w:t>
      </w:r>
      <w:r w:rsidR="00EA64D9" w:rsidRPr="00E634DC">
        <w:rPr>
          <w:sz w:val="22"/>
        </w:rPr>
        <w:t xml:space="preserve">podieľať sa na vývoji diela a jeho prevádzkovaní. </w:t>
      </w:r>
    </w:p>
    <w:p w14:paraId="745C75BA" w14:textId="77777777" w:rsidR="00733672" w:rsidRPr="00E634DC" w:rsidRDefault="00733672" w:rsidP="00733672">
      <w:pPr>
        <w:jc w:val="center"/>
        <w:rPr>
          <w:sz w:val="22"/>
        </w:rPr>
      </w:pPr>
    </w:p>
    <w:p w14:paraId="1A1D4AAC" w14:textId="77777777" w:rsidR="00A105E7" w:rsidRPr="00E634DC" w:rsidRDefault="00A105E7" w:rsidP="00733672">
      <w:pPr>
        <w:jc w:val="center"/>
        <w:rPr>
          <w:b/>
          <w:bCs/>
          <w:sz w:val="22"/>
        </w:rPr>
      </w:pPr>
      <w:r w:rsidRPr="00E634DC">
        <w:rPr>
          <w:b/>
          <w:bCs/>
          <w:sz w:val="22"/>
        </w:rPr>
        <w:t>Článok II</w:t>
      </w:r>
    </w:p>
    <w:p w14:paraId="70C663C0" w14:textId="77777777" w:rsidR="00A105E7" w:rsidRPr="00E634DC" w:rsidRDefault="00A105E7" w:rsidP="00733672">
      <w:pPr>
        <w:jc w:val="center"/>
        <w:rPr>
          <w:b/>
          <w:bCs/>
          <w:sz w:val="22"/>
        </w:rPr>
      </w:pPr>
      <w:r w:rsidRPr="00E634DC">
        <w:rPr>
          <w:b/>
          <w:bCs/>
          <w:sz w:val="22"/>
        </w:rPr>
        <w:t>Dielo</w:t>
      </w:r>
    </w:p>
    <w:p w14:paraId="05EDB098" w14:textId="77777777" w:rsidR="00A105E7" w:rsidRPr="00E634DC" w:rsidRDefault="00A105E7" w:rsidP="000860C3">
      <w:pPr>
        <w:pStyle w:val="ListParagraph"/>
        <w:numPr>
          <w:ilvl w:val="0"/>
          <w:numId w:val="2"/>
        </w:numPr>
        <w:ind w:left="567" w:hanging="567"/>
        <w:rPr>
          <w:sz w:val="22"/>
        </w:rPr>
      </w:pPr>
      <w:r w:rsidRPr="00E634DC">
        <w:rPr>
          <w:sz w:val="22"/>
        </w:rPr>
        <w:t>Pre účely tejto Zmluvy sa pod pojmom Dielo rozumie najmä, nie však výlučne:</w:t>
      </w:r>
    </w:p>
    <w:p w14:paraId="0A9C63CE" w14:textId="31D819DA" w:rsidR="00A105E7" w:rsidRPr="00613540" w:rsidRDefault="00A105E7" w:rsidP="000860C3">
      <w:pPr>
        <w:pStyle w:val="ListParagraph"/>
        <w:numPr>
          <w:ilvl w:val="0"/>
          <w:numId w:val="3"/>
        </w:numPr>
        <w:ind w:left="1134" w:hanging="567"/>
        <w:rPr>
          <w:color w:val="000000" w:themeColor="text1"/>
          <w:sz w:val="22"/>
        </w:rPr>
      </w:pPr>
      <w:r w:rsidRPr="00613540">
        <w:rPr>
          <w:color w:val="000000" w:themeColor="text1"/>
          <w:sz w:val="22"/>
        </w:rPr>
        <w:t xml:space="preserve">Hardware </w:t>
      </w:r>
      <w:r w:rsidR="00AB799F" w:rsidRPr="00613540">
        <w:rPr>
          <w:color w:val="000000" w:themeColor="text1"/>
          <w:sz w:val="22"/>
        </w:rPr>
        <w:t xml:space="preserve"> XXXXX </w:t>
      </w:r>
      <w:r w:rsidR="00C00D1B" w:rsidRPr="00613540">
        <w:rPr>
          <w:color w:val="000000" w:themeColor="text1"/>
          <w:sz w:val="22"/>
        </w:rPr>
        <w:t>(ďalej len „Hardware“)</w:t>
      </w:r>
      <w:r w:rsidR="00197DD5" w:rsidRPr="00613540">
        <w:rPr>
          <w:color w:val="000000" w:themeColor="text1"/>
          <w:sz w:val="22"/>
        </w:rPr>
        <w:t xml:space="preserve"> a jeho inštalácia</w:t>
      </w:r>
      <w:r w:rsidR="006070EE" w:rsidRPr="00613540">
        <w:rPr>
          <w:color w:val="000000" w:themeColor="text1"/>
          <w:sz w:val="22"/>
        </w:rPr>
        <w:t>.</w:t>
      </w:r>
    </w:p>
    <w:p w14:paraId="57AF8871" w14:textId="623AB47A" w:rsidR="00197DD5" w:rsidRPr="00613540" w:rsidRDefault="00197DD5" w:rsidP="000860C3">
      <w:pPr>
        <w:pStyle w:val="ListParagraph"/>
        <w:numPr>
          <w:ilvl w:val="0"/>
          <w:numId w:val="3"/>
        </w:numPr>
        <w:ind w:left="1134" w:hanging="567"/>
        <w:rPr>
          <w:color w:val="000000" w:themeColor="text1"/>
          <w:sz w:val="22"/>
        </w:rPr>
      </w:pPr>
      <w:proofErr w:type="spellStart"/>
      <w:r w:rsidRPr="00613540">
        <w:rPr>
          <w:color w:val="000000" w:themeColor="text1"/>
          <w:sz w:val="22"/>
        </w:rPr>
        <w:t>Firmware</w:t>
      </w:r>
      <w:proofErr w:type="spellEnd"/>
      <w:r w:rsidR="00EA1895" w:rsidRPr="00613540">
        <w:rPr>
          <w:color w:val="000000" w:themeColor="text1"/>
          <w:sz w:val="22"/>
        </w:rPr>
        <w:t xml:space="preserve">, </w:t>
      </w:r>
      <w:r w:rsidR="009F647E" w:rsidRPr="00613540">
        <w:rPr>
          <w:color w:val="000000" w:themeColor="text1"/>
          <w:sz w:val="22"/>
        </w:rPr>
        <w:t xml:space="preserve">špecifikácia ktorého je uvedená v neoddeliteľnej prílohe k Zmluve (ďalej len </w:t>
      </w:r>
      <w:r w:rsidR="003737CE" w:rsidRPr="00613540">
        <w:rPr>
          <w:color w:val="000000" w:themeColor="text1"/>
          <w:sz w:val="22"/>
        </w:rPr>
        <w:t xml:space="preserve">ako </w:t>
      </w:r>
      <w:r w:rsidR="009F647E" w:rsidRPr="00613540">
        <w:rPr>
          <w:color w:val="000000" w:themeColor="text1"/>
          <w:sz w:val="22"/>
        </w:rPr>
        <w:t>„</w:t>
      </w:r>
      <w:proofErr w:type="spellStart"/>
      <w:r w:rsidRPr="00613540">
        <w:rPr>
          <w:b/>
          <w:bCs/>
          <w:color w:val="000000" w:themeColor="text1"/>
          <w:sz w:val="22"/>
        </w:rPr>
        <w:t>Firmware</w:t>
      </w:r>
      <w:proofErr w:type="spellEnd"/>
      <w:r w:rsidR="009F647E" w:rsidRPr="00613540">
        <w:rPr>
          <w:color w:val="000000" w:themeColor="text1"/>
          <w:sz w:val="22"/>
        </w:rPr>
        <w:t>“)</w:t>
      </w:r>
    </w:p>
    <w:p w14:paraId="57DF8E6C" w14:textId="7D0D60C8" w:rsidR="009F647E" w:rsidRPr="00613540" w:rsidRDefault="00AB799F" w:rsidP="00AB799F">
      <w:pPr>
        <w:pStyle w:val="ListParagraph"/>
        <w:numPr>
          <w:ilvl w:val="0"/>
          <w:numId w:val="3"/>
        </w:numPr>
        <w:ind w:left="1134" w:hanging="567"/>
        <w:rPr>
          <w:color w:val="000000" w:themeColor="text1"/>
          <w:sz w:val="22"/>
        </w:rPr>
      </w:pPr>
      <w:r w:rsidRPr="00613540">
        <w:rPr>
          <w:color w:val="000000" w:themeColor="text1"/>
          <w:sz w:val="22"/>
        </w:rPr>
        <w:lastRenderedPageBreak/>
        <w:t>Telekomunikačné pripojenie, ak je potrebné</w:t>
      </w:r>
      <w:r w:rsidR="00197DD5" w:rsidRPr="00613540">
        <w:rPr>
          <w:color w:val="000000" w:themeColor="text1"/>
          <w:sz w:val="22"/>
        </w:rPr>
        <w:t xml:space="preserve"> za účelom zabezpečenia komunikačného dátového rozhrania pre Hardware </w:t>
      </w:r>
      <w:r w:rsidR="000860C3" w:rsidRPr="00613540">
        <w:rPr>
          <w:color w:val="000000" w:themeColor="text1"/>
          <w:sz w:val="22"/>
        </w:rPr>
        <w:t>.</w:t>
      </w:r>
    </w:p>
    <w:p w14:paraId="3667A212" w14:textId="07EFDE32" w:rsidR="000860C3" w:rsidRPr="00613540" w:rsidRDefault="008C2738" w:rsidP="000860C3">
      <w:pPr>
        <w:ind w:left="567"/>
        <w:rPr>
          <w:color w:val="000000" w:themeColor="text1"/>
          <w:sz w:val="22"/>
        </w:rPr>
      </w:pPr>
      <w:r w:rsidRPr="00613540">
        <w:rPr>
          <w:color w:val="000000" w:themeColor="text1"/>
          <w:sz w:val="22"/>
        </w:rPr>
        <w:t>(</w:t>
      </w:r>
      <w:r w:rsidR="00197DD5" w:rsidRPr="00613540">
        <w:rPr>
          <w:color w:val="000000" w:themeColor="text1"/>
          <w:sz w:val="22"/>
        </w:rPr>
        <w:t xml:space="preserve">písm. a) – </w:t>
      </w:r>
      <w:r w:rsidR="00AB799F" w:rsidRPr="00613540">
        <w:rPr>
          <w:color w:val="000000" w:themeColor="text1"/>
          <w:sz w:val="22"/>
        </w:rPr>
        <w:t>c</w:t>
      </w:r>
      <w:r w:rsidR="00197DD5" w:rsidRPr="00613540">
        <w:rPr>
          <w:color w:val="000000" w:themeColor="text1"/>
          <w:sz w:val="22"/>
        </w:rPr>
        <w:t>)</w:t>
      </w:r>
      <w:r w:rsidRPr="00613540">
        <w:rPr>
          <w:color w:val="000000" w:themeColor="text1"/>
          <w:sz w:val="22"/>
        </w:rPr>
        <w:t xml:space="preserve"> ďalej spolu </w:t>
      </w:r>
      <w:r w:rsidR="004600E6" w:rsidRPr="00613540">
        <w:rPr>
          <w:color w:val="000000" w:themeColor="text1"/>
          <w:sz w:val="22"/>
        </w:rPr>
        <w:t>len ako „</w:t>
      </w:r>
      <w:r w:rsidR="004600E6" w:rsidRPr="00613540">
        <w:rPr>
          <w:b/>
          <w:bCs/>
          <w:color w:val="000000" w:themeColor="text1"/>
          <w:sz w:val="22"/>
        </w:rPr>
        <w:t>Dielo</w:t>
      </w:r>
      <w:r w:rsidR="004600E6" w:rsidRPr="00613540">
        <w:rPr>
          <w:color w:val="000000" w:themeColor="text1"/>
          <w:sz w:val="22"/>
        </w:rPr>
        <w:t>“)</w:t>
      </w:r>
      <w:r w:rsidR="009146DC">
        <w:rPr>
          <w:color w:val="000000" w:themeColor="text1"/>
          <w:sz w:val="22"/>
        </w:rPr>
        <w:t>. Popis diela je Prílohou 1 tejto zmluvy.</w:t>
      </w:r>
    </w:p>
    <w:p w14:paraId="40C16867" w14:textId="12112E5D" w:rsidR="00974F23" w:rsidRPr="00613540" w:rsidRDefault="004331A6" w:rsidP="000860C3">
      <w:pPr>
        <w:pStyle w:val="ListParagraph"/>
        <w:numPr>
          <w:ilvl w:val="0"/>
          <w:numId w:val="2"/>
        </w:numPr>
        <w:ind w:left="567" w:hanging="567"/>
        <w:rPr>
          <w:color w:val="000000" w:themeColor="text1"/>
          <w:sz w:val="22"/>
        </w:rPr>
      </w:pPr>
      <w:r w:rsidRPr="00613540">
        <w:rPr>
          <w:color w:val="000000" w:themeColor="text1"/>
          <w:sz w:val="22"/>
        </w:rPr>
        <w:t xml:space="preserve">Pre účely tejto Zmluvy sa pod pojmom Dielo rozumie tiež </w:t>
      </w:r>
      <w:r w:rsidR="00197DD5" w:rsidRPr="00613540">
        <w:rPr>
          <w:color w:val="000000" w:themeColor="text1"/>
          <w:sz w:val="22"/>
        </w:rPr>
        <w:t>aktualizácia Diela</w:t>
      </w:r>
      <w:r w:rsidR="00560CFD" w:rsidRPr="00613540">
        <w:rPr>
          <w:color w:val="000000" w:themeColor="text1"/>
          <w:sz w:val="22"/>
        </w:rPr>
        <w:t xml:space="preserve"> Zhotoviteľom po dodaní Diela Objednávateľovi podľa požiadaviek Objednávateľa</w:t>
      </w:r>
      <w:r w:rsidR="00ED6FC4" w:rsidRPr="00613540">
        <w:rPr>
          <w:color w:val="000000" w:themeColor="text1"/>
          <w:sz w:val="22"/>
        </w:rPr>
        <w:t xml:space="preserve"> a to</w:t>
      </w:r>
      <w:r w:rsidR="006070EE" w:rsidRPr="00613540">
        <w:rPr>
          <w:color w:val="000000" w:themeColor="text1"/>
          <w:sz w:val="22"/>
        </w:rPr>
        <w:t xml:space="preserve"> po</w:t>
      </w:r>
      <w:r w:rsidR="00ED6FC4" w:rsidRPr="00613540">
        <w:rPr>
          <w:color w:val="000000" w:themeColor="text1"/>
          <w:sz w:val="22"/>
        </w:rPr>
        <w:t xml:space="preserve"> vzájomnej písomnej</w:t>
      </w:r>
      <w:r w:rsidR="006070EE" w:rsidRPr="00613540">
        <w:rPr>
          <w:color w:val="000000" w:themeColor="text1"/>
          <w:sz w:val="22"/>
        </w:rPr>
        <w:t xml:space="preserve"> dohode so Zhotoviteľom</w:t>
      </w:r>
      <w:r w:rsidR="00ED6FC4" w:rsidRPr="00613540">
        <w:rPr>
          <w:color w:val="000000" w:themeColor="text1"/>
          <w:sz w:val="22"/>
        </w:rPr>
        <w:t>, ktorá sa stane neoddeliteľnou súčasťou Zmluvy</w:t>
      </w:r>
      <w:r w:rsidR="00560CFD" w:rsidRPr="00613540">
        <w:rPr>
          <w:color w:val="000000" w:themeColor="text1"/>
          <w:sz w:val="22"/>
        </w:rPr>
        <w:t>.</w:t>
      </w:r>
    </w:p>
    <w:p w14:paraId="49466433" w14:textId="3EC449E6" w:rsidR="00CF72F5" w:rsidRPr="00613540" w:rsidRDefault="00CF72F5" w:rsidP="000860C3">
      <w:pPr>
        <w:pStyle w:val="ListParagraph"/>
        <w:numPr>
          <w:ilvl w:val="0"/>
          <w:numId w:val="2"/>
        </w:numPr>
        <w:ind w:left="567" w:hanging="567"/>
        <w:rPr>
          <w:color w:val="000000" w:themeColor="text1"/>
          <w:sz w:val="22"/>
        </w:rPr>
      </w:pPr>
      <w:r w:rsidRPr="00613540">
        <w:rPr>
          <w:color w:val="000000" w:themeColor="text1"/>
          <w:sz w:val="22"/>
        </w:rPr>
        <w:t>Pre účely tejto Zmluvy sa pod pojmom Dielo rozumie tiež aktualizácia Diela Zhotoviteľom za účelom zlepšenia funkcionality na základe pozorovania získaných dát.</w:t>
      </w:r>
    </w:p>
    <w:p w14:paraId="56CF056B" w14:textId="688C725C" w:rsidR="00560CFD" w:rsidRDefault="00560CFD" w:rsidP="000860C3">
      <w:pPr>
        <w:pStyle w:val="ListParagraph"/>
        <w:numPr>
          <w:ilvl w:val="0"/>
          <w:numId w:val="2"/>
        </w:numPr>
        <w:ind w:left="567" w:hanging="567"/>
        <w:rPr>
          <w:sz w:val="22"/>
        </w:rPr>
      </w:pPr>
      <w:r w:rsidRPr="00E634DC">
        <w:rPr>
          <w:sz w:val="22"/>
        </w:rPr>
        <w:t xml:space="preserve">Pre účely tejto Zmluvy sa za </w:t>
      </w:r>
      <w:r w:rsidR="00910599" w:rsidRPr="00E634DC">
        <w:rPr>
          <w:sz w:val="22"/>
        </w:rPr>
        <w:t>Dielo</w:t>
      </w:r>
      <w:r w:rsidRPr="00E634DC">
        <w:rPr>
          <w:sz w:val="22"/>
        </w:rPr>
        <w:t xml:space="preserve"> nepovažujú servisné práce vykonávané </w:t>
      </w:r>
      <w:r w:rsidR="0054474C" w:rsidRPr="00E634DC">
        <w:rPr>
          <w:sz w:val="22"/>
        </w:rPr>
        <w:t>Zhotoviteľom</w:t>
      </w:r>
      <w:r w:rsidR="0042215F" w:rsidRPr="00E634DC">
        <w:rPr>
          <w:sz w:val="22"/>
        </w:rPr>
        <w:t xml:space="preserve"> ani odstraňovanie vád Diela.</w:t>
      </w:r>
    </w:p>
    <w:p w14:paraId="6F0C2C47" w14:textId="5465DB95" w:rsidR="00654856" w:rsidRPr="00654856" w:rsidRDefault="00B1243B" w:rsidP="00AB799F">
      <w:pPr>
        <w:pStyle w:val="ListParagraph"/>
        <w:numPr>
          <w:ilvl w:val="0"/>
          <w:numId w:val="2"/>
        </w:numPr>
        <w:ind w:left="567" w:hanging="567"/>
        <w:rPr>
          <w:sz w:val="22"/>
        </w:rPr>
      </w:pPr>
      <w:r>
        <w:rPr>
          <w:sz w:val="22"/>
        </w:rPr>
        <w:t xml:space="preserve">Za zhotovenie Diela v rozsahu podľa písm. a) – </w:t>
      </w:r>
      <w:r w:rsidR="00AB799F">
        <w:rPr>
          <w:sz w:val="22"/>
        </w:rPr>
        <w:t>c</w:t>
      </w:r>
      <w:r>
        <w:rPr>
          <w:sz w:val="22"/>
        </w:rPr>
        <w:t xml:space="preserve">) ods. 1 tohto článku Zmluvy ja zodpovedný </w:t>
      </w:r>
      <w:r w:rsidR="00AD6B05">
        <w:rPr>
          <w:sz w:val="22"/>
        </w:rPr>
        <w:t>Zhotoviteľ</w:t>
      </w:r>
      <w:r>
        <w:rPr>
          <w:sz w:val="22"/>
        </w:rPr>
        <w:t>.</w:t>
      </w:r>
      <w:r w:rsidR="00AD6B05">
        <w:rPr>
          <w:sz w:val="22"/>
        </w:rPr>
        <w:t xml:space="preserve"> </w:t>
      </w:r>
    </w:p>
    <w:p w14:paraId="5F0FB715" w14:textId="77777777" w:rsidR="007A7CF7" w:rsidRPr="00E634DC" w:rsidRDefault="007A7CF7" w:rsidP="007A7CF7">
      <w:pPr>
        <w:rPr>
          <w:sz w:val="22"/>
        </w:rPr>
      </w:pPr>
    </w:p>
    <w:p w14:paraId="78EF78F7" w14:textId="77777777" w:rsidR="007A7CF7" w:rsidRPr="00E634DC" w:rsidRDefault="007A7CF7" w:rsidP="007A7CF7">
      <w:pPr>
        <w:jc w:val="center"/>
        <w:rPr>
          <w:b/>
          <w:bCs/>
          <w:sz w:val="22"/>
        </w:rPr>
      </w:pPr>
      <w:r w:rsidRPr="00E634DC">
        <w:rPr>
          <w:b/>
          <w:bCs/>
          <w:sz w:val="22"/>
        </w:rPr>
        <w:t>Článok III</w:t>
      </w:r>
    </w:p>
    <w:p w14:paraId="1600A1DB" w14:textId="24745ABA" w:rsidR="007A7CF7" w:rsidRPr="00E634DC" w:rsidRDefault="008F14B8" w:rsidP="007A7CF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Úhrada nákladov</w:t>
      </w:r>
    </w:p>
    <w:p w14:paraId="314E076E" w14:textId="342E17CF" w:rsidR="007A7CF7" w:rsidRPr="00613540" w:rsidRDefault="007A7CF7" w:rsidP="000F6DC2">
      <w:pPr>
        <w:pStyle w:val="ListParagraph"/>
        <w:numPr>
          <w:ilvl w:val="0"/>
          <w:numId w:val="4"/>
        </w:numPr>
        <w:ind w:left="567" w:hanging="567"/>
        <w:rPr>
          <w:color w:val="000000" w:themeColor="text1"/>
          <w:sz w:val="22"/>
        </w:rPr>
      </w:pPr>
      <w:r w:rsidRPr="00613540">
        <w:rPr>
          <w:color w:val="000000" w:themeColor="text1"/>
          <w:sz w:val="22"/>
        </w:rPr>
        <w:t xml:space="preserve">Zmluvné strany sa dohodli, že </w:t>
      </w:r>
      <w:r w:rsidR="00715D3A" w:rsidRPr="00613540">
        <w:rPr>
          <w:color w:val="000000" w:themeColor="text1"/>
          <w:sz w:val="22"/>
        </w:rPr>
        <w:t>Diel</w:t>
      </w:r>
      <w:r w:rsidR="009A07C9" w:rsidRPr="00613540">
        <w:rPr>
          <w:color w:val="000000" w:themeColor="text1"/>
          <w:sz w:val="22"/>
        </w:rPr>
        <w:t xml:space="preserve">o poskytne Zhotoviteľ Objednávateľovi bezodplatne. </w:t>
      </w:r>
      <w:r w:rsidR="00715D3A" w:rsidRPr="00613540">
        <w:rPr>
          <w:color w:val="000000" w:themeColor="text1"/>
          <w:sz w:val="22"/>
        </w:rPr>
        <w:t xml:space="preserve"> </w:t>
      </w:r>
    </w:p>
    <w:p w14:paraId="59199311" w14:textId="77777777" w:rsidR="00F93632" w:rsidRPr="00613540" w:rsidRDefault="00F93632" w:rsidP="000F6DC2">
      <w:pPr>
        <w:pStyle w:val="ListParagraph"/>
        <w:numPr>
          <w:ilvl w:val="0"/>
          <w:numId w:val="4"/>
        </w:numPr>
        <w:ind w:left="567" w:hanging="567"/>
        <w:rPr>
          <w:color w:val="000000" w:themeColor="text1"/>
          <w:sz w:val="22"/>
        </w:rPr>
      </w:pPr>
      <w:r w:rsidRPr="00613540">
        <w:rPr>
          <w:color w:val="000000" w:themeColor="text1"/>
          <w:sz w:val="22"/>
        </w:rPr>
        <w:t xml:space="preserve">Objednávateľ nie je povinný žiadnym spôsobom </w:t>
      </w:r>
      <w:r w:rsidR="00E323C8" w:rsidRPr="00613540">
        <w:rPr>
          <w:color w:val="000000" w:themeColor="text1"/>
          <w:sz w:val="22"/>
        </w:rPr>
        <w:t>uhrádzať náklady Zhotoviteľa spojené s Dielom a jeho realizáciou.</w:t>
      </w:r>
    </w:p>
    <w:p w14:paraId="452BDC60" w14:textId="77777777" w:rsidR="00E323C8" w:rsidRPr="00613540" w:rsidRDefault="00E323C8" w:rsidP="000F6DC2">
      <w:pPr>
        <w:pStyle w:val="ListParagraph"/>
        <w:numPr>
          <w:ilvl w:val="0"/>
          <w:numId w:val="4"/>
        </w:numPr>
        <w:ind w:left="567" w:hanging="567"/>
        <w:rPr>
          <w:color w:val="000000" w:themeColor="text1"/>
          <w:sz w:val="22"/>
        </w:rPr>
      </w:pPr>
      <w:r w:rsidRPr="00613540">
        <w:rPr>
          <w:color w:val="000000" w:themeColor="text1"/>
          <w:sz w:val="22"/>
        </w:rPr>
        <w:t>Zhotoviteľ prehlasuje, že nebude od Objednávateľa požadovať žiadne úhrady spojené s realizáciou Diela.</w:t>
      </w:r>
    </w:p>
    <w:p w14:paraId="3EB2299D" w14:textId="77777777" w:rsidR="006B79DF" w:rsidRPr="00613540" w:rsidRDefault="006B79DF" w:rsidP="006B79DF">
      <w:pPr>
        <w:rPr>
          <w:color w:val="000000" w:themeColor="text1"/>
          <w:sz w:val="22"/>
        </w:rPr>
      </w:pPr>
    </w:p>
    <w:p w14:paraId="53F34499" w14:textId="77777777" w:rsidR="006B79DF" w:rsidRPr="00613540" w:rsidRDefault="006B79DF" w:rsidP="006B79DF">
      <w:pPr>
        <w:jc w:val="center"/>
        <w:rPr>
          <w:b/>
          <w:bCs/>
          <w:color w:val="000000" w:themeColor="text1"/>
          <w:sz w:val="22"/>
        </w:rPr>
      </w:pPr>
      <w:r w:rsidRPr="00613540">
        <w:rPr>
          <w:b/>
          <w:bCs/>
          <w:color w:val="000000" w:themeColor="text1"/>
          <w:sz w:val="22"/>
        </w:rPr>
        <w:t>Článok IV</w:t>
      </w:r>
    </w:p>
    <w:p w14:paraId="369B963F" w14:textId="77777777" w:rsidR="006B79DF" w:rsidRPr="00613540" w:rsidRDefault="006B79DF" w:rsidP="006B79DF">
      <w:pPr>
        <w:jc w:val="center"/>
        <w:rPr>
          <w:b/>
          <w:bCs/>
          <w:color w:val="000000" w:themeColor="text1"/>
          <w:sz w:val="22"/>
        </w:rPr>
      </w:pPr>
      <w:r w:rsidRPr="00613540">
        <w:rPr>
          <w:b/>
          <w:bCs/>
          <w:color w:val="000000" w:themeColor="text1"/>
          <w:sz w:val="22"/>
        </w:rPr>
        <w:t>Miesto dodania Diela</w:t>
      </w:r>
    </w:p>
    <w:p w14:paraId="09DFC19C" w14:textId="77777777" w:rsidR="006B79DF" w:rsidRPr="00613540" w:rsidRDefault="006B79DF" w:rsidP="000F6DC2">
      <w:pPr>
        <w:pStyle w:val="ListParagraph"/>
        <w:numPr>
          <w:ilvl w:val="0"/>
          <w:numId w:val="5"/>
        </w:numPr>
        <w:ind w:left="567" w:hanging="567"/>
        <w:rPr>
          <w:color w:val="000000" w:themeColor="text1"/>
          <w:sz w:val="22"/>
        </w:rPr>
      </w:pPr>
      <w:r w:rsidRPr="00613540">
        <w:rPr>
          <w:color w:val="000000" w:themeColor="text1"/>
          <w:sz w:val="22"/>
        </w:rPr>
        <w:t xml:space="preserve">Zmluvné strany sa dohodli, že miestom dodania Diela (ďalej len </w:t>
      </w:r>
      <w:r w:rsidR="004600E6" w:rsidRPr="00613540">
        <w:rPr>
          <w:color w:val="000000" w:themeColor="text1"/>
          <w:sz w:val="22"/>
        </w:rPr>
        <w:t xml:space="preserve">ako </w:t>
      </w:r>
      <w:r w:rsidRPr="00613540">
        <w:rPr>
          <w:color w:val="000000" w:themeColor="text1"/>
          <w:sz w:val="22"/>
        </w:rPr>
        <w:t>„</w:t>
      </w:r>
      <w:r w:rsidRPr="00613540">
        <w:rPr>
          <w:b/>
          <w:bCs/>
          <w:color w:val="000000" w:themeColor="text1"/>
          <w:sz w:val="22"/>
        </w:rPr>
        <w:t>Miesto dodania</w:t>
      </w:r>
      <w:r w:rsidRPr="00613540">
        <w:rPr>
          <w:color w:val="000000" w:themeColor="text1"/>
          <w:sz w:val="22"/>
        </w:rPr>
        <w:t>“) je územie hlavného mesta Slovenskej republiky Bratislava.</w:t>
      </w:r>
    </w:p>
    <w:p w14:paraId="68134587" w14:textId="298FBD48" w:rsidR="006B79DF" w:rsidRPr="00613540" w:rsidRDefault="006B79DF" w:rsidP="000F6DC2">
      <w:pPr>
        <w:pStyle w:val="ListParagraph"/>
        <w:numPr>
          <w:ilvl w:val="0"/>
          <w:numId w:val="5"/>
        </w:numPr>
        <w:ind w:left="567" w:hanging="567"/>
        <w:rPr>
          <w:color w:val="000000" w:themeColor="text1"/>
          <w:sz w:val="22"/>
        </w:rPr>
      </w:pPr>
      <w:r w:rsidRPr="00613540">
        <w:rPr>
          <w:color w:val="000000" w:themeColor="text1"/>
          <w:sz w:val="22"/>
        </w:rPr>
        <w:t xml:space="preserve">Zmluvné strany sa dohodli, že konkrétne miesta inštalácie </w:t>
      </w:r>
      <w:r w:rsidR="00AD6B05" w:rsidRPr="00613540">
        <w:rPr>
          <w:color w:val="000000" w:themeColor="text1"/>
          <w:sz w:val="22"/>
        </w:rPr>
        <w:t xml:space="preserve">Hardware </w:t>
      </w:r>
      <w:r w:rsidR="007400D7" w:rsidRPr="00613540">
        <w:rPr>
          <w:color w:val="000000" w:themeColor="text1"/>
          <w:sz w:val="22"/>
        </w:rPr>
        <w:t>budú predmetom vzájomnej písomnej dohody Zmluvných strán</w:t>
      </w:r>
      <w:r w:rsidR="00C00D1B" w:rsidRPr="00613540">
        <w:rPr>
          <w:color w:val="000000" w:themeColor="text1"/>
          <w:sz w:val="22"/>
        </w:rPr>
        <w:t>.</w:t>
      </w:r>
    </w:p>
    <w:p w14:paraId="465F2D4D" w14:textId="77777777" w:rsidR="0087283F" w:rsidRPr="00613540" w:rsidRDefault="0087283F" w:rsidP="0087283F">
      <w:pPr>
        <w:rPr>
          <w:color w:val="000000" w:themeColor="text1"/>
          <w:sz w:val="22"/>
        </w:rPr>
      </w:pPr>
    </w:p>
    <w:p w14:paraId="4C59B3F8" w14:textId="77777777" w:rsidR="0087283F" w:rsidRPr="00613540" w:rsidRDefault="0087283F" w:rsidP="0087283F">
      <w:pPr>
        <w:jc w:val="center"/>
        <w:rPr>
          <w:b/>
          <w:bCs/>
          <w:color w:val="000000" w:themeColor="text1"/>
          <w:sz w:val="22"/>
        </w:rPr>
      </w:pPr>
      <w:r w:rsidRPr="00613540">
        <w:rPr>
          <w:b/>
          <w:bCs/>
          <w:color w:val="000000" w:themeColor="text1"/>
          <w:sz w:val="22"/>
        </w:rPr>
        <w:t>Článok V</w:t>
      </w:r>
    </w:p>
    <w:p w14:paraId="285A187F" w14:textId="77777777" w:rsidR="0087283F" w:rsidRPr="00613540" w:rsidRDefault="0087283F" w:rsidP="0087283F">
      <w:pPr>
        <w:jc w:val="center"/>
        <w:rPr>
          <w:b/>
          <w:bCs/>
          <w:color w:val="000000" w:themeColor="text1"/>
          <w:sz w:val="22"/>
        </w:rPr>
      </w:pPr>
      <w:r w:rsidRPr="00613540">
        <w:rPr>
          <w:b/>
          <w:bCs/>
          <w:color w:val="000000" w:themeColor="text1"/>
          <w:sz w:val="22"/>
        </w:rPr>
        <w:t>Čas dodania Diela</w:t>
      </w:r>
    </w:p>
    <w:p w14:paraId="236A8D17" w14:textId="37938D7E" w:rsidR="000860C3" w:rsidRPr="00613540" w:rsidRDefault="0087283F" w:rsidP="000F6DC2">
      <w:pPr>
        <w:pStyle w:val="ListParagraph"/>
        <w:numPr>
          <w:ilvl w:val="0"/>
          <w:numId w:val="6"/>
        </w:numPr>
        <w:ind w:left="567" w:hanging="567"/>
        <w:rPr>
          <w:color w:val="000000" w:themeColor="text1"/>
          <w:sz w:val="22"/>
        </w:rPr>
      </w:pPr>
      <w:r w:rsidRPr="00613540">
        <w:rPr>
          <w:color w:val="000000" w:themeColor="text1"/>
          <w:sz w:val="22"/>
        </w:rPr>
        <w:t xml:space="preserve">Zmluvné strany sa dohodli, že </w:t>
      </w:r>
      <w:r w:rsidR="0054474C" w:rsidRPr="00613540">
        <w:rPr>
          <w:color w:val="000000" w:themeColor="text1"/>
          <w:sz w:val="22"/>
        </w:rPr>
        <w:t>Zhotoviteľ</w:t>
      </w:r>
      <w:r w:rsidRPr="00613540">
        <w:rPr>
          <w:color w:val="000000" w:themeColor="text1"/>
          <w:sz w:val="22"/>
        </w:rPr>
        <w:t xml:space="preserve"> je povinný </w:t>
      </w:r>
      <w:r w:rsidR="00FA4805" w:rsidRPr="00613540">
        <w:rPr>
          <w:color w:val="000000" w:themeColor="text1"/>
          <w:sz w:val="22"/>
        </w:rPr>
        <w:t xml:space="preserve">celé </w:t>
      </w:r>
      <w:r w:rsidRPr="00613540">
        <w:rPr>
          <w:color w:val="000000" w:themeColor="text1"/>
          <w:sz w:val="22"/>
        </w:rPr>
        <w:t xml:space="preserve">Dielo </w:t>
      </w:r>
      <w:r w:rsidR="000860C3" w:rsidRPr="00613540">
        <w:rPr>
          <w:color w:val="000000" w:themeColor="text1"/>
          <w:sz w:val="22"/>
        </w:rPr>
        <w:t>odovzdať do užívania Objednávateľovi najneskôr do</w:t>
      </w:r>
      <w:r w:rsidR="006070EE" w:rsidRPr="00613540">
        <w:rPr>
          <w:color w:val="000000" w:themeColor="text1"/>
          <w:sz w:val="22"/>
        </w:rPr>
        <w:t xml:space="preserve"> 31.</w:t>
      </w:r>
      <w:r w:rsidR="009A07C9" w:rsidRPr="00613540">
        <w:rPr>
          <w:color w:val="000000" w:themeColor="text1"/>
          <w:sz w:val="22"/>
        </w:rPr>
        <w:t>08</w:t>
      </w:r>
      <w:r w:rsidR="006070EE" w:rsidRPr="00613540">
        <w:rPr>
          <w:color w:val="000000" w:themeColor="text1"/>
          <w:sz w:val="22"/>
        </w:rPr>
        <w:t>.2021</w:t>
      </w:r>
      <w:r w:rsidR="00AD6B05" w:rsidRPr="00613540">
        <w:rPr>
          <w:color w:val="000000" w:themeColor="text1"/>
          <w:sz w:val="22"/>
        </w:rPr>
        <w:t xml:space="preserve"> za predpokladu súčinnosti Objednávateľa</w:t>
      </w:r>
      <w:r w:rsidR="00C00D1B" w:rsidRPr="00613540">
        <w:rPr>
          <w:color w:val="000000" w:themeColor="text1"/>
          <w:sz w:val="22"/>
        </w:rPr>
        <w:t>.</w:t>
      </w:r>
    </w:p>
    <w:p w14:paraId="49B373BC" w14:textId="77777777" w:rsidR="00B367DE" w:rsidRPr="00E634DC" w:rsidRDefault="00712E1D" w:rsidP="000F6DC2">
      <w:pPr>
        <w:pStyle w:val="ListParagraph"/>
        <w:numPr>
          <w:ilvl w:val="0"/>
          <w:numId w:val="6"/>
        </w:numPr>
        <w:ind w:left="567" w:hanging="567"/>
        <w:rPr>
          <w:sz w:val="22"/>
        </w:rPr>
      </w:pPr>
      <w:r w:rsidRPr="00E634DC">
        <w:rPr>
          <w:sz w:val="22"/>
        </w:rPr>
        <w:t xml:space="preserve">Za riadne a včas dodané Dielo sa považuje také Dielo, ktoré je možné </w:t>
      </w:r>
      <w:r w:rsidR="008D6A8E" w:rsidRPr="00E634DC">
        <w:rPr>
          <w:sz w:val="22"/>
        </w:rPr>
        <w:t xml:space="preserve">bezodkladne </w:t>
      </w:r>
      <w:r w:rsidRPr="00E634DC">
        <w:rPr>
          <w:sz w:val="22"/>
        </w:rPr>
        <w:t xml:space="preserve">po jeho odovzdaní </w:t>
      </w:r>
      <w:r w:rsidR="008D6A8E" w:rsidRPr="00E634DC">
        <w:rPr>
          <w:sz w:val="22"/>
        </w:rPr>
        <w:t>používať Zhotoviteľom v súlade s touto Zmluvou.</w:t>
      </w:r>
    </w:p>
    <w:p w14:paraId="046BDEF9" w14:textId="092BE6E1" w:rsidR="008D6A8E" w:rsidRPr="00E634DC" w:rsidRDefault="008D6A8E" w:rsidP="000F6DC2">
      <w:pPr>
        <w:pStyle w:val="ListParagraph"/>
        <w:numPr>
          <w:ilvl w:val="0"/>
          <w:numId w:val="6"/>
        </w:numPr>
        <w:ind w:left="567" w:hanging="567"/>
        <w:rPr>
          <w:sz w:val="22"/>
        </w:rPr>
      </w:pPr>
      <w:r w:rsidRPr="00E634DC">
        <w:rPr>
          <w:sz w:val="22"/>
        </w:rPr>
        <w:t>O</w:t>
      </w:r>
      <w:r w:rsidR="00B27620" w:rsidRPr="00E634DC">
        <w:rPr>
          <w:sz w:val="22"/>
        </w:rPr>
        <w:t xml:space="preserve"> odovzdaní Diela Zhotoviteľom a jeho prevzatí Objednávateľom sú </w:t>
      </w:r>
      <w:r w:rsidR="005E77B2">
        <w:rPr>
          <w:sz w:val="22"/>
        </w:rPr>
        <w:t>Objednávateľ a Zhotoviteľ</w:t>
      </w:r>
      <w:r w:rsidR="00B27620" w:rsidRPr="00E634DC">
        <w:rPr>
          <w:sz w:val="22"/>
        </w:rPr>
        <w:t xml:space="preserve"> povinn</w:t>
      </w:r>
      <w:r w:rsidR="005E77B2">
        <w:rPr>
          <w:sz w:val="22"/>
        </w:rPr>
        <w:t>í</w:t>
      </w:r>
      <w:r w:rsidR="00B27620" w:rsidRPr="00E634DC">
        <w:rPr>
          <w:sz w:val="22"/>
        </w:rPr>
        <w:t xml:space="preserve"> spísať preberací protokol, obsahom ktorého bude, okrem iného, aj prehlásenie Zhotoviteľa, že Dielo je možné </w:t>
      </w:r>
      <w:r w:rsidR="00335A08" w:rsidRPr="00E634DC">
        <w:rPr>
          <w:sz w:val="22"/>
        </w:rPr>
        <w:t>bezodkladne používať a prehlásenie Objednávateľa, že Dielo preberá</w:t>
      </w:r>
      <w:r w:rsidR="004028B4" w:rsidRPr="00E634DC">
        <w:rPr>
          <w:sz w:val="22"/>
        </w:rPr>
        <w:t xml:space="preserve"> (ďalej len </w:t>
      </w:r>
      <w:r w:rsidR="00146386" w:rsidRPr="00E634DC">
        <w:rPr>
          <w:sz w:val="22"/>
        </w:rPr>
        <w:t xml:space="preserve">ako </w:t>
      </w:r>
      <w:r w:rsidR="004028B4" w:rsidRPr="00E634DC">
        <w:rPr>
          <w:sz w:val="22"/>
        </w:rPr>
        <w:t>„</w:t>
      </w:r>
      <w:r w:rsidR="004028B4" w:rsidRPr="00E634DC">
        <w:rPr>
          <w:b/>
          <w:bCs/>
          <w:sz w:val="22"/>
        </w:rPr>
        <w:t>Protokol</w:t>
      </w:r>
      <w:r w:rsidR="004028B4" w:rsidRPr="00E634DC">
        <w:rPr>
          <w:sz w:val="22"/>
        </w:rPr>
        <w:t>“)</w:t>
      </w:r>
      <w:r w:rsidR="00335A08" w:rsidRPr="00E634DC">
        <w:rPr>
          <w:sz w:val="22"/>
        </w:rPr>
        <w:t>.</w:t>
      </w:r>
    </w:p>
    <w:p w14:paraId="3955AA9C" w14:textId="77777777" w:rsidR="00335A08" w:rsidRPr="00E634DC" w:rsidRDefault="004028B4" w:rsidP="000F6DC2">
      <w:pPr>
        <w:pStyle w:val="ListParagraph"/>
        <w:numPr>
          <w:ilvl w:val="0"/>
          <w:numId w:val="6"/>
        </w:numPr>
        <w:ind w:left="567" w:hanging="567"/>
        <w:rPr>
          <w:sz w:val="22"/>
        </w:rPr>
      </w:pPr>
      <w:r w:rsidRPr="00E634DC">
        <w:rPr>
          <w:sz w:val="22"/>
        </w:rPr>
        <w:t>V</w:t>
      </w:r>
      <w:r w:rsidR="005C71E9" w:rsidRPr="00E634DC">
        <w:rPr>
          <w:sz w:val="22"/>
        </w:rPr>
        <w:t> </w:t>
      </w:r>
      <w:r w:rsidRPr="00E634DC">
        <w:rPr>
          <w:sz w:val="22"/>
        </w:rPr>
        <w:t>prípade</w:t>
      </w:r>
      <w:r w:rsidR="005C71E9" w:rsidRPr="00E634DC">
        <w:rPr>
          <w:sz w:val="22"/>
        </w:rPr>
        <w:t>,</w:t>
      </w:r>
      <w:r w:rsidRPr="00E634DC">
        <w:rPr>
          <w:sz w:val="22"/>
        </w:rPr>
        <w:t xml:space="preserve"> ak Dielo bude vykazovať pri preberaní vady, ktoré </w:t>
      </w:r>
      <w:r w:rsidR="005C71E9" w:rsidRPr="00E634DC">
        <w:rPr>
          <w:sz w:val="22"/>
        </w:rPr>
        <w:t>budú brániť</w:t>
      </w:r>
      <w:r w:rsidRPr="00E634DC">
        <w:rPr>
          <w:sz w:val="22"/>
        </w:rPr>
        <w:t xml:space="preserve"> jeho riadnemu </w:t>
      </w:r>
      <w:r w:rsidR="00CC4866" w:rsidRPr="00E634DC">
        <w:rPr>
          <w:sz w:val="22"/>
        </w:rPr>
        <w:t>užívaniu</w:t>
      </w:r>
      <w:r w:rsidRPr="00E634DC">
        <w:rPr>
          <w:sz w:val="22"/>
        </w:rPr>
        <w:t xml:space="preserve">, nie je Objednávateľ povinný Dielo prevziať. </w:t>
      </w:r>
      <w:r w:rsidR="005C71E9" w:rsidRPr="00E634DC">
        <w:rPr>
          <w:sz w:val="22"/>
        </w:rPr>
        <w:t>Táto skutočnosť musí byť uvedená v Protokole.</w:t>
      </w:r>
    </w:p>
    <w:p w14:paraId="267EE656" w14:textId="416705A5" w:rsidR="005C71E9" w:rsidRPr="00E634DC" w:rsidRDefault="005C71E9" w:rsidP="000F6DC2">
      <w:pPr>
        <w:pStyle w:val="ListParagraph"/>
        <w:numPr>
          <w:ilvl w:val="0"/>
          <w:numId w:val="6"/>
        </w:numPr>
        <w:ind w:left="567" w:hanging="567"/>
        <w:rPr>
          <w:sz w:val="22"/>
        </w:rPr>
      </w:pPr>
      <w:r w:rsidRPr="00E634DC">
        <w:rPr>
          <w:sz w:val="22"/>
        </w:rPr>
        <w:t>V prípade, ak Dielo bude vykazovať pri preberaní vad</w:t>
      </w:r>
      <w:r w:rsidR="00813BCC" w:rsidRPr="00E634DC">
        <w:rPr>
          <w:sz w:val="22"/>
        </w:rPr>
        <w:t>y</w:t>
      </w:r>
      <w:r w:rsidRPr="00E634DC">
        <w:rPr>
          <w:sz w:val="22"/>
        </w:rPr>
        <w:t xml:space="preserve">, ktoré nebudú brániť jeho riadnemu </w:t>
      </w:r>
      <w:r w:rsidR="00CC4866" w:rsidRPr="00E634DC">
        <w:rPr>
          <w:sz w:val="22"/>
        </w:rPr>
        <w:t xml:space="preserve">užívaniu, </w:t>
      </w:r>
      <w:r w:rsidRPr="00E634DC">
        <w:rPr>
          <w:sz w:val="22"/>
        </w:rPr>
        <w:t xml:space="preserve"> </w:t>
      </w:r>
      <w:r w:rsidR="00CC4866" w:rsidRPr="00E634DC">
        <w:rPr>
          <w:sz w:val="22"/>
        </w:rPr>
        <w:t>je Objednávateľ oprávnený Dielo prevziať a vady uviesť spolu s termínom na ich odstránenie v Protokole.</w:t>
      </w:r>
    </w:p>
    <w:p w14:paraId="4CDB09D3" w14:textId="0D61E38E" w:rsidR="00371B87" w:rsidRDefault="00371B87" w:rsidP="00BA3907">
      <w:pPr>
        <w:jc w:val="center"/>
        <w:rPr>
          <w:b/>
          <w:bCs/>
          <w:sz w:val="22"/>
        </w:rPr>
      </w:pPr>
    </w:p>
    <w:p w14:paraId="778796C8" w14:textId="77777777" w:rsidR="009A07C9" w:rsidRDefault="009A07C9" w:rsidP="00BA3907">
      <w:pPr>
        <w:jc w:val="center"/>
        <w:rPr>
          <w:b/>
          <w:bCs/>
          <w:sz w:val="22"/>
        </w:rPr>
      </w:pPr>
    </w:p>
    <w:p w14:paraId="43481718" w14:textId="57575815" w:rsidR="00BA3907" w:rsidRPr="00E634DC" w:rsidRDefault="00BA3907" w:rsidP="00BA3907">
      <w:pPr>
        <w:jc w:val="center"/>
        <w:rPr>
          <w:b/>
          <w:bCs/>
          <w:sz w:val="22"/>
        </w:rPr>
      </w:pPr>
      <w:r w:rsidRPr="00E634DC">
        <w:rPr>
          <w:b/>
          <w:bCs/>
          <w:sz w:val="22"/>
        </w:rPr>
        <w:lastRenderedPageBreak/>
        <w:t>Článok VI</w:t>
      </w:r>
    </w:p>
    <w:p w14:paraId="3FAAC637" w14:textId="77777777" w:rsidR="00BA3907" w:rsidRPr="00E634DC" w:rsidRDefault="00BA3907" w:rsidP="00BA3907">
      <w:pPr>
        <w:jc w:val="center"/>
        <w:rPr>
          <w:b/>
          <w:bCs/>
          <w:sz w:val="22"/>
        </w:rPr>
      </w:pPr>
      <w:r w:rsidRPr="00E634DC">
        <w:rPr>
          <w:b/>
          <w:bCs/>
          <w:sz w:val="22"/>
        </w:rPr>
        <w:t>Zodpovednosť za vady Diela</w:t>
      </w:r>
    </w:p>
    <w:p w14:paraId="1583054C" w14:textId="77777777" w:rsidR="00BA3907" w:rsidRPr="00E634DC" w:rsidRDefault="00BA3907" w:rsidP="00606E32">
      <w:pPr>
        <w:pStyle w:val="ListParagraph"/>
        <w:numPr>
          <w:ilvl w:val="0"/>
          <w:numId w:val="7"/>
        </w:numPr>
        <w:ind w:left="567" w:hanging="567"/>
        <w:rPr>
          <w:sz w:val="22"/>
        </w:rPr>
      </w:pPr>
      <w:r w:rsidRPr="00E634DC">
        <w:rPr>
          <w:sz w:val="22"/>
        </w:rPr>
        <w:t xml:space="preserve">Zhotoviteľ zodpovedá za vady, ktoré Dielo bude vykazovať pri jeho prebraní alebo </w:t>
      </w:r>
      <w:r w:rsidR="00146386" w:rsidRPr="00E634DC">
        <w:rPr>
          <w:sz w:val="22"/>
        </w:rPr>
        <w:t>počas trvania tejto Zmluvy (ďalej len ako „</w:t>
      </w:r>
      <w:r w:rsidR="00146386" w:rsidRPr="00E634DC">
        <w:rPr>
          <w:b/>
          <w:bCs/>
          <w:sz w:val="22"/>
        </w:rPr>
        <w:t>Vady</w:t>
      </w:r>
      <w:r w:rsidR="00146386" w:rsidRPr="00E634DC">
        <w:rPr>
          <w:sz w:val="22"/>
        </w:rPr>
        <w:t>“).</w:t>
      </w:r>
    </w:p>
    <w:p w14:paraId="5E6EFBDD" w14:textId="30986D7A" w:rsidR="00146386" w:rsidRPr="00E634DC" w:rsidRDefault="008F354D" w:rsidP="00606E32">
      <w:pPr>
        <w:pStyle w:val="ListParagraph"/>
        <w:numPr>
          <w:ilvl w:val="0"/>
          <w:numId w:val="7"/>
        </w:numPr>
        <w:ind w:left="567" w:hanging="567"/>
        <w:rPr>
          <w:sz w:val="22"/>
        </w:rPr>
      </w:pPr>
      <w:r w:rsidRPr="00E634DC">
        <w:rPr>
          <w:sz w:val="22"/>
        </w:rPr>
        <w:t xml:space="preserve">Objednávateľ je povinný zistené Vady bezodkladne oznámiť Zhotoviteľovi mailom na adresu uvedenú v čl. </w:t>
      </w:r>
      <w:r w:rsidR="00E634DC">
        <w:rPr>
          <w:sz w:val="22"/>
        </w:rPr>
        <w:t>VII</w:t>
      </w:r>
      <w:r w:rsidRPr="00E634DC">
        <w:rPr>
          <w:sz w:val="22"/>
        </w:rPr>
        <w:t xml:space="preserve"> tejto Zmluvy.</w:t>
      </w:r>
    </w:p>
    <w:p w14:paraId="62C14385" w14:textId="4A3803A0" w:rsidR="008F354D" w:rsidRDefault="00606E32" w:rsidP="00606E32">
      <w:pPr>
        <w:pStyle w:val="ListParagraph"/>
        <w:numPr>
          <w:ilvl w:val="0"/>
          <w:numId w:val="7"/>
        </w:numPr>
        <w:ind w:left="567" w:hanging="567"/>
        <w:rPr>
          <w:sz w:val="22"/>
        </w:rPr>
      </w:pPr>
      <w:r w:rsidRPr="00E634DC">
        <w:rPr>
          <w:sz w:val="22"/>
        </w:rPr>
        <w:t>Zhotoviteľ je povinný odstrániť Vady bezodkladne</w:t>
      </w:r>
      <w:r w:rsidR="00453C7F" w:rsidRPr="00E634DC">
        <w:rPr>
          <w:sz w:val="22"/>
        </w:rPr>
        <w:t>, najneskôr však do 48 hodín</w:t>
      </w:r>
      <w:r w:rsidRPr="00E634DC">
        <w:rPr>
          <w:sz w:val="22"/>
        </w:rPr>
        <w:t xml:space="preserve"> po ich oznámení Objednávateľom.</w:t>
      </w:r>
    </w:p>
    <w:p w14:paraId="2B483749" w14:textId="77777777" w:rsidR="000F6DC2" w:rsidRPr="00E634DC" w:rsidRDefault="000F6DC2" w:rsidP="000F6DC2">
      <w:pPr>
        <w:rPr>
          <w:sz w:val="22"/>
        </w:rPr>
      </w:pPr>
    </w:p>
    <w:p w14:paraId="0C7DA990" w14:textId="77777777" w:rsidR="000F6DC2" w:rsidRPr="00E634DC" w:rsidRDefault="000F6DC2" w:rsidP="000F6DC2">
      <w:pPr>
        <w:jc w:val="center"/>
        <w:rPr>
          <w:b/>
          <w:bCs/>
          <w:sz w:val="22"/>
        </w:rPr>
      </w:pPr>
      <w:r w:rsidRPr="00E634DC">
        <w:rPr>
          <w:b/>
          <w:bCs/>
          <w:sz w:val="22"/>
        </w:rPr>
        <w:t>Článok VII</w:t>
      </w:r>
    </w:p>
    <w:p w14:paraId="4BDEBC13" w14:textId="77777777" w:rsidR="000F6DC2" w:rsidRPr="00E634DC" w:rsidRDefault="000F6DC2" w:rsidP="000F6DC2">
      <w:pPr>
        <w:jc w:val="center"/>
        <w:rPr>
          <w:b/>
          <w:bCs/>
          <w:sz w:val="22"/>
        </w:rPr>
      </w:pPr>
      <w:r w:rsidRPr="00E634DC">
        <w:rPr>
          <w:b/>
          <w:bCs/>
          <w:sz w:val="22"/>
        </w:rPr>
        <w:t>Komunikácia Zmluvných strán</w:t>
      </w:r>
    </w:p>
    <w:p w14:paraId="238ED876" w14:textId="77777777" w:rsidR="002270C3" w:rsidRPr="00E634DC" w:rsidRDefault="002270C3" w:rsidP="002270C3">
      <w:pPr>
        <w:pStyle w:val="ListParagraph"/>
        <w:numPr>
          <w:ilvl w:val="0"/>
          <w:numId w:val="10"/>
        </w:numPr>
        <w:spacing w:line="264" w:lineRule="auto"/>
        <w:ind w:left="567" w:hanging="567"/>
        <w:rPr>
          <w:sz w:val="22"/>
        </w:rPr>
      </w:pPr>
      <w:r w:rsidRPr="00E634DC">
        <w:rPr>
          <w:sz w:val="22"/>
        </w:rPr>
        <w:t>Zmluvné strany preferujú telefonickú a elektronickú formu komunikácie pred písomnou formou. Všetky formy komunikácie sú rovnocenné. Vznik, zmena alebo zánik práv a povinností je podmienený písomnou formou komunikácie len ak to ustanovuje všeobecne záväzný právny predpis alebo táto Zmluva.</w:t>
      </w:r>
    </w:p>
    <w:p w14:paraId="3A12F026" w14:textId="77777777" w:rsidR="002270C3" w:rsidRPr="00E634DC" w:rsidRDefault="002270C3" w:rsidP="002270C3">
      <w:pPr>
        <w:pStyle w:val="ListParagraph"/>
        <w:numPr>
          <w:ilvl w:val="0"/>
          <w:numId w:val="10"/>
        </w:numPr>
        <w:spacing w:line="264" w:lineRule="auto"/>
        <w:ind w:left="567" w:hanging="567"/>
        <w:rPr>
          <w:sz w:val="22"/>
        </w:rPr>
      </w:pPr>
      <w:r w:rsidRPr="00E634DC">
        <w:rPr>
          <w:sz w:val="22"/>
        </w:rPr>
        <w:t>Zmluvné strany, pre účely zachovania pružnej a operatívnej formy komunikácie, určujú za prvé kontaktné nasledujúce osoby:</w:t>
      </w:r>
    </w:p>
    <w:p w14:paraId="0393AE03" w14:textId="6C71B1D9" w:rsidR="002270C3" w:rsidRPr="00E634DC" w:rsidRDefault="002270C3" w:rsidP="002270C3">
      <w:pPr>
        <w:pStyle w:val="ListParagraph"/>
        <w:numPr>
          <w:ilvl w:val="0"/>
          <w:numId w:val="11"/>
        </w:numPr>
        <w:spacing w:line="264" w:lineRule="auto"/>
        <w:ind w:left="1134" w:hanging="567"/>
        <w:rPr>
          <w:sz w:val="22"/>
        </w:rPr>
      </w:pPr>
      <w:r w:rsidRPr="00E634DC">
        <w:rPr>
          <w:sz w:val="22"/>
        </w:rPr>
        <w:t>za Objednávateľa:</w:t>
      </w:r>
      <w:r w:rsidR="00613540">
        <w:rPr>
          <w:sz w:val="22"/>
        </w:rPr>
        <w:t xml:space="preserve"> </w:t>
      </w:r>
      <w:r w:rsidR="00851B92">
        <w:rPr>
          <w:sz w:val="22"/>
        </w:rPr>
        <w:t>,</w:t>
      </w:r>
    </w:p>
    <w:p w14:paraId="53875226" w14:textId="7DAE21C0" w:rsidR="002270C3" w:rsidRPr="00613540" w:rsidRDefault="002270C3" w:rsidP="002270C3">
      <w:pPr>
        <w:pStyle w:val="ListParagraph"/>
        <w:numPr>
          <w:ilvl w:val="0"/>
          <w:numId w:val="11"/>
        </w:numPr>
        <w:spacing w:line="264" w:lineRule="auto"/>
        <w:ind w:left="1134" w:hanging="567"/>
        <w:rPr>
          <w:color w:val="000000" w:themeColor="text1"/>
          <w:sz w:val="22"/>
        </w:rPr>
      </w:pPr>
      <w:r w:rsidRPr="00613540">
        <w:rPr>
          <w:color w:val="000000" w:themeColor="text1"/>
          <w:sz w:val="22"/>
        </w:rPr>
        <w:t xml:space="preserve">za </w:t>
      </w:r>
      <w:r w:rsidR="0054474C" w:rsidRPr="00613540">
        <w:rPr>
          <w:color w:val="000000" w:themeColor="text1"/>
          <w:sz w:val="22"/>
        </w:rPr>
        <w:t>Zhotoviteľa</w:t>
      </w:r>
      <w:r w:rsidRPr="00613540">
        <w:rPr>
          <w:color w:val="000000" w:themeColor="text1"/>
          <w:sz w:val="22"/>
        </w:rPr>
        <w:t>:</w:t>
      </w:r>
      <w:r w:rsidR="00944188" w:rsidRPr="00613540">
        <w:rPr>
          <w:color w:val="000000" w:themeColor="text1"/>
          <w:sz w:val="22"/>
        </w:rPr>
        <w:t xml:space="preserve"> </w:t>
      </w:r>
    </w:p>
    <w:p w14:paraId="09676A54" w14:textId="77777777" w:rsidR="002270C3" w:rsidRPr="00E634DC" w:rsidRDefault="002270C3" w:rsidP="002270C3">
      <w:pPr>
        <w:pStyle w:val="ListParagraph"/>
        <w:numPr>
          <w:ilvl w:val="0"/>
          <w:numId w:val="10"/>
        </w:numPr>
        <w:spacing w:line="264" w:lineRule="auto"/>
        <w:ind w:left="567" w:hanging="567"/>
        <w:rPr>
          <w:sz w:val="22"/>
        </w:rPr>
      </w:pPr>
      <w:r w:rsidRPr="00E634DC">
        <w:rPr>
          <w:sz w:val="22"/>
        </w:rPr>
        <w:t>Zmena kontaktnej osoby musí byť dotknutej Zmluvnej strane najmenej 5 pracovných dní vopred.</w:t>
      </w:r>
    </w:p>
    <w:p w14:paraId="5F66C8EB" w14:textId="77777777" w:rsidR="002270C3" w:rsidRPr="00E634DC" w:rsidRDefault="002270C3" w:rsidP="002270C3">
      <w:pPr>
        <w:pStyle w:val="ListParagraph"/>
        <w:numPr>
          <w:ilvl w:val="0"/>
          <w:numId w:val="10"/>
        </w:numPr>
        <w:spacing w:line="264" w:lineRule="auto"/>
        <w:ind w:left="567" w:hanging="567"/>
        <w:rPr>
          <w:sz w:val="22"/>
        </w:rPr>
      </w:pPr>
      <w:r w:rsidRPr="00E634DC">
        <w:rPr>
          <w:sz w:val="22"/>
        </w:rPr>
        <w:t>Elektronická správa sa považuje za doručenú deň nasledujúci po jej odoslaní na emailovú adresu podľa tohto článku aj keď sa adresát o jej obsahu nedozvedel.</w:t>
      </w:r>
    </w:p>
    <w:p w14:paraId="0536C640" w14:textId="77777777" w:rsidR="002270C3" w:rsidRPr="00E634DC" w:rsidRDefault="002270C3" w:rsidP="002270C3">
      <w:pPr>
        <w:pStyle w:val="ListParagraph"/>
        <w:numPr>
          <w:ilvl w:val="0"/>
          <w:numId w:val="10"/>
        </w:numPr>
        <w:spacing w:line="264" w:lineRule="auto"/>
        <w:ind w:left="567" w:hanging="567"/>
        <w:rPr>
          <w:sz w:val="22"/>
        </w:rPr>
      </w:pPr>
      <w:r w:rsidRPr="00E634DC">
        <w:rPr>
          <w:sz w:val="22"/>
        </w:rPr>
        <w:t>Listová zásielka sa považuje sa doručenú tretí deň po jej odoslaní prostredníctvom poštového podniku na adresu dotknutej Zmluvnej strany uvedenú v záhlaví tejto Zmluvy a to aj vtedy ak sa adresát o jej obsahu nedozvedel alebo, ak bude zásielka vrátená odosielateľovi ako „neprevzatá v odbernej lehote“ alebo s dodatkom „Adresát neznámy“.</w:t>
      </w:r>
    </w:p>
    <w:p w14:paraId="5A047C4A" w14:textId="77777777" w:rsidR="00F4110B" w:rsidRPr="00E634DC" w:rsidRDefault="00F4110B" w:rsidP="00F4110B">
      <w:pPr>
        <w:rPr>
          <w:sz w:val="22"/>
        </w:rPr>
      </w:pPr>
    </w:p>
    <w:p w14:paraId="7920FE38" w14:textId="77777777" w:rsidR="00F4110B" w:rsidRPr="00E634DC" w:rsidRDefault="00F4110B" w:rsidP="00F4110B">
      <w:pPr>
        <w:jc w:val="center"/>
        <w:rPr>
          <w:b/>
          <w:bCs/>
          <w:sz w:val="22"/>
        </w:rPr>
      </w:pPr>
      <w:r w:rsidRPr="00E634DC">
        <w:rPr>
          <w:b/>
          <w:bCs/>
          <w:sz w:val="22"/>
        </w:rPr>
        <w:t>Článok VIII</w:t>
      </w:r>
    </w:p>
    <w:p w14:paraId="01C5944C" w14:textId="0B98CF6A" w:rsidR="00F4110B" w:rsidRPr="00E634DC" w:rsidRDefault="00F4110B" w:rsidP="00F4110B">
      <w:pPr>
        <w:jc w:val="center"/>
        <w:rPr>
          <w:b/>
          <w:bCs/>
          <w:sz w:val="22"/>
        </w:rPr>
      </w:pPr>
      <w:r w:rsidRPr="00E634DC">
        <w:rPr>
          <w:b/>
          <w:bCs/>
          <w:sz w:val="22"/>
        </w:rPr>
        <w:t>Ďalšie povinnosti Zmluvných strán</w:t>
      </w:r>
    </w:p>
    <w:p w14:paraId="526B8BEC" w14:textId="1BE04FD9" w:rsidR="002270C3" w:rsidRPr="00E634DC" w:rsidRDefault="0054474C" w:rsidP="002270C3">
      <w:pPr>
        <w:numPr>
          <w:ilvl w:val="0"/>
          <w:numId w:val="12"/>
        </w:numPr>
        <w:tabs>
          <w:tab w:val="clear" w:pos="360"/>
        </w:tabs>
        <w:spacing w:line="264" w:lineRule="auto"/>
        <w:ind w:left="567" w:hanging="567"/>
        <w:rPr>
          <w:sz w:val="22"/>
        </w:rPr>
      </w:pPr>
      <w:r w:rsidRPr="00E634DC">
        <w:rPr>
          <w:sz w:val="22"/>
        </w:rPr>
        <w:t>Zhotoviteľ</w:t>
      </w:r>
      <w:r w:rsidR="002270C3" w:rsidRPr="00E634DC">
        <w:rPr>
          <w:sz w:val="22"/>
        </w:rPr>
        <w:t xml:space="preserve"> je povinný plniť</w:t>
      </w:r>
      <w:r w:rsidR="00E634DC" w:rsidRPr="00E634DC">
        <w:rPr>
          <w:sz w:val="22"/>
        </w:rPr>
        <w:t xml:space="preserve"> si povinnosti podľa tejto Zmluvy v súlade s účelom tejto </w:t>
      </w:r>
      <w:r w:rsidR="002270C3" w:rsidRPr="00E634DC">
        <w:rPr>
          <w:sz w:val="22"/>
        </w:rPr>
        <w:t xml:space="preserve"> </w:t>
      </w:r>
      <w:r w:rsidR="00453C7F" w:rsidRPr="00E634DC">
        <w:rPr>
          <w:sz w:val="22"/>
        </w:rPr>
        <w:t>Z</w:t>
      </w:r>
      <w:r w:rsidR="002270C3" w:rsidRPr="00E634DC">
        <w:rPr>
          <w:sz w:val="22"/>
        </w:rPr>
        <w:t>mluvy</w:t>
      </w:r>
      <w:r w:rsidR="00E634DC" w:rsidRPr="00E634DC">
        <w:rPr>
          <w:sz w:val="22"/>
        </w:rPr>
        <w:t xml:space="preserve"> a</w:t>
      </w:r>
      <w:r w:rsidR="002270C3" w:rsidRPr="00E634DC">
        <w:rPr>
          <w:sz w:val="22"/>
        </w:rPr>
        <w:t xml:space="preserve"> podľa podmienok dohodnutých v Zmluve a zodpovedá za úplnosť a kvalitu Diela. </w:t>
      </w:r>
    </w:p>
    <w:p w14:paraId="59A108F0" w14:textId="7C96154E" w:rsidR="003A20EF" w:rsidRPr="00E634DC" w:rsidRDefault="0054474C" w:rsidP="002270C3">
      <w:pPr>
        <w:numPr>
          <w:ilvl w:val="0"/>
          <w:numId w:val="12"/>
        </w:numPr>
        <w:tabs>
          <w:tab w:val="clear" w:pos="360"/>
        </w:tabs>
        <w:spacing w:line="264" w:lineRule="auto"/>
        <w:ind w:left="567" w:hanging="567"/>
        <w:rPr>
          <w:sz w:val="22"/>
        </w:rPr>
      </w:pPr>
      <w:r w:rsidRPr="00E634DC">
        <w:rPr>
          <w:sz w:val="22"/>
        </w:rPr>
        <w:t xml:space="preserve">Zhotoviteľ </w:t>
      </w:r>
      <w:r w:rsidR="002270C3" w:rsidRPr="00E634DC">
        <w:rPr>
          <w:sz w:val="22"/>
        </w:rPr>
        <w:t>je povinný počas celého trvania Zmluvy zabezpečiť odbornú spôsobilosť zodpovedných osôb</w:t>
      </w:r>
      <w:r w:rsidR="00955D18" w:rsidRPr="00E634DC">
        <w:rPr>
          <w:sz w:val="22"/>
        </w:rPr>
        <w:t xml:space="preserve"> tak, aby </w:t>
      </w:r>
      <w:r w:rsidR="003A20EF" w:rsidRPr="00E634DC">
        <w:rPr>
          <w:sz w:val="22"/>
        </w:rPr>
        <w:t>bol schopný plniť svoje povinnosti podľa tejto Zmluvy minimálne v obvyklom rozsahu a kvalite.</w:t>
      </w:r>
    </w:p>
    <w:p w14:paraId="2FD9409C" w14:textId="64A58E81" w:rsidR="003333F5" w:rsidRPr="00E634DC" w:rsidRDefault="0054474C" w:rsidP="002270C3">
      <w:pPr>
        <w:numPr>
          <w:ilvl w:val="0"/>
          <w:numId w:val="12"/>
        </w:numPr>
        <w:tabs>
          <w:tab w:val="clear" w:pos="360"/>
        </w:tabs>
        <w:spacing w:line="264" w:lineRule="auto"/>
        <w:ind w:left="567" w:hanging="567"/>
        <w:rPr>
          <w:sz w:val="22"/>
        </w:rPr>
      </w:pPr>
      <w:r w:rsidRPr="00E634DC">
        <w:rPr>
          <w:sz w:val="22"/>
        </w:rPr>
        <w:t xml:space="preserve">Zhotoviteľ </w:t>
      </w:r>
      <w:r w:rsidR="002270C3" w:rsidRPr="00E634DC">
        <w:rPr>
          <w:sz w:val="22"/>
        </w:rPr>
        <w:t xml:space="preserve">je rovnako povinný počas celého trvania Zmluvy disponovať všetkými </w:t>
      </w:r>
      <w:r w:rsidR="003333F5" w:rsidRPr="00E634DC">
        <w:rPr>
          <w:sz w:val="22"/>
        </w:rPr>
        <w:t>oprávneniami potrebnými pre plnenie povinností podľa tejto Zmluvy.</w:t>
      </w:r>
    </w:p>
    <w:p w14:paraId="396FF1F3" w14:textId="58AF3EA3" w:rsidR="002270C3" w:rsidRPr="00E634DC" w:rsidRDefault="0054474C" w:rsidP="002270C3">
      <w:pPr>
        <w:numPr>
          <w:ilvl w:val="0"/>
          <w:numId w:val="12"/>
        </w:numPr>
        <w:tabs>
          <w:tab w:val="clear" w:pos="360"/>
        </w:tabs>
        <w:spacing w:line="264" w:lineRule="auto"/>
        <w:ind w:left="567" w:hanging="567"/>
        <w:rPr>
          <w:sz w:val="22"/>
        </w:rPr>
      </w:pPr>
      <w:r w:rsidRPr="00E634DC">
        <w:rPr>
          <w:sz w:val="22"/>
        </w:rPr>
        <w:t xml:space="preserve">Zhotoviteľ </w:t>
      </w:r>
      <w:r w:rsidR="002270C3" w:rsidRPr="00E634DC">
        <w:rPr>
          <w:sz w:val="22"/>
        </w:rPr>
        <w:t xml:space="preserve">je povinný počas celého trvania Zmluvy zabezpečiť, že bude zapísaný v Registri partnerov verejného sektora v zmysle </w:t>
      </w:r>
      <w:proofErr w:type="spellStart"/>
      <w:r w:rsidR="002270C3" w:rsidRPr="00E634DC">
        <w:rPr>
          <w:sz w:val="22"/>
        </w:rPr>
        <w:t>ust</w:t>
      </w:r>
      <w:proofErr w:type="spellEnd"/>
      <w:r w:rsidR="002270C3" w:rsidRPr="00E634DC">
        <w:rPr>
          <w:sz w:val="22"/>
        </w:rPr>
        <w:t>. § 3 a </w:t>
      </w:r>
      <w:proofErr w:type="spellStart"/>
      <w:r w:rsidR="002270C3" w:rsidRPr="00E634DC">
        <w:rPr>
          <w:sz w:val="22"/>
        </w:rPr>
        <w:t>nasl</w:t>
      </w:r>
      <w:proofErr w:type="spellEnd"/>
      <w:r w:rsidR="002270C3" w:rsidRPr="00E634DC">
        <w:rPr>
          <w:sz w:val="22"/>
        </w:rPr>
        <w:t xml:space="preserve">. zákona č. 315/2016 Z. z. o registri partnerov verejného sektora a o zmene a doplnení niektorých zákonov. Uvedené platí aj pre prípadných subdodávateľov </w:t>
      </w:r>
      <w:r w:rsidR="00437709" w:rsidRPr="00E634DC">
        <w:rPr>
          <w:sz w:val="22"/>
        </w:rPr>
        <w:t>Zhotoviteľa</w:t>
      </w:r>
      <w:r w:rsidR="002270C3" w:rsidRPr="00E634DC">
        <w:rPr>
          <w:sz w:val="22"/>
        </w:rPr>
        <w:t xml:space="preserve">. Nesplnenie tohto záväzku je dôvodom na okamžité skončenie Zmluvy zo strany Objednávateľa. Výmaz z Registra partnerov verejného sektora spôsobilosti je </w:t>
      </w:r>
      <w:r w:rsidRPr="00E634DC">
        <w:rPr>
          <w:sz w:val="22"/>
        </w:rPr>
        <w:t xml:space="preserve">Zhotoviteľ </w:t>
      </w:r>
      <w:r w:rsidR="002270C3" w:rsidRPr="00E634DC">
        <w:rPr>
          <w:sz w:val="22"/>
        </w:rPr>
        <w:t>povinný do 3 pracovných dní písomne oznámiť Objednávateľovi.</w:t>
      </w:r>
    </w:p>
    <w:p w14:paraId="16A1DA43" w14:textId="2025AD76" w:rsidR="002270C3" w:rsidRPr="00E634DC" w:rsidRDefault="0054474C" w:rsidP="002270C3">
      <w:pPr>
        <w:numPr>
          <w:ilvl w:val="0"/>
          <w:numId w:val="12"/>
        </w:numPr>
        <w:tabs>
          <w:tab w:val="clear" w:pos="360"/>
        </w:tabs>
        <w:spacing w:line="264" w:lineRule="auto"/>
        <w:ind w:left="567" w:hanging="567"/>
        <w:rPr>
          <w:sz w:val="22"/>
        </w:rPr>
      </w:pPr>
      <w:r w:rsidRPr="00E634DC">
        <w:rPr>
          <w:sz w:val="22"/>
        </w:rPr>
        <w:t xml:space="preserve">Zhotoviteľ </w:t>
      </w:r>
      <w:r w:rsidR="002270C3" w:rsidRPr="00E634DC">
        <w:rPr>
          <w:sz w:val="22"/>
        </w:rPr>
        <w:t>je povinný počas trvania Zmluvy dodržiavať legislatívu Slovenskej republiky najmä, nie však výlučne zákon č. 82/2005 Z. z. o nelegálnej práci a nelegálnom zamestnávaní a o zmene a doplnení niektorých zákonov, zákon č. 124/2006 Z. z. o bezpečnosti a ochrane zdravia pri práci a o zmene a doplnení niektorých zákonov, zákon č. 311/2001 Z. z. Zákonník práce.</w:t>
      </w:r>
    </w:p>
    <w:p w14:paraId="5A3EEDCB" w14:textId="7E0B4F3F" w:rsidR="002270C3" w:rsidRPr="00E634DC" w:rsidRDefault="0054474C" w:rsidP="002270C3">
      <w:pPr>
        <w:numPr>
          <w:ilvl w:val="0"/>
          <w:numId w:val="12"/>
        </w:numPr>
        <w:tabs>
          <w:tab w:val="clear" w:pos="360"/>
        </w:tabs>
        <w:spacing w:line="264" w:lineRule="auto"/>
        <w:ind w:left="567" w:hanging="567"/>
        <w:rPr>
          <w:sz w:val="22"/>
        </w:rPr>
      </w:pPr>
      <w:r w:rsidRPr="00E634DC">
        <w:rPr>
          <w:sz w:val="22"/>
        </w:rPr>
        <w:t xml:space="preserve">Zhotoviteľ </w:t>
      </w:r>
      <w:r w:rsidR="002270C3" w:rsidRPr="00E634DC">
        <w:rPr>
          <w:sz w:val="22"/>
        </w:rPr>
        <w:t>je povinný priebežne oboznamovať Objednávateľa so všetkými skutočnosťami, o ktorých sa pri svojej činnosti dozvie a ktoré sú relevantné vo vzťahu k predmetu zmluvy, alebo o ktorých je povinný Objednávateľa oboznámiť v zmysle platnej legislatívy.</w:t>
      </w:r>
    </w:p>
    <w:p w14:paraId="3B355A17" w14:textId="4DD1DAB1" w:rsidR="002270C3" w:rsidRPr="00E634DC" w:rsidRDefault="002270C3" w:rsidP="002270C3">
      <w:pPr>
        <w:numPr>
          <w:ilvl w:val="0"/>
          <w:numId w:val="12"/>
        </w:numPr>
        <w:tabs>
          <w:tab w:val="clear" w:pos="360"/>
        </w:tabs>
        <w:spacing w:line="264" w:lineRule="auto"/>
        <w:ind w:left="567" w:hanging="567"/>
        <w:rPr>
          <w:sz w:val="22"/>
        </w:rPr>
      </w:pPr>
      <w:r w:rsidRPr="00E634DC">
        <w:rPr>
          <w:sz w:val="22"/>
        </w:rPr>
        <w:lastRenderedPageBreak/>
        <w:t xml:space="preserve">Objednávateľ je povinný poskytnúť </w:t>
      </w:r>
      <w:r w:rsidR="0054474C" w:rsidRPr="00E634DC">
        <w:rPr>
          <w:sz w:val="22"/>
        </w:rPr>
        <w:t xml:space="preserve">Zhotoviteľovi </w:t>
      </w:r>
      <w:r w:rsidRPr="00E634DC">
        <w:rPr>
          <w:sz w:val="22"/>
        </w:rPr>
        <w:t>všetku súčinnosť, ktorú je možné od neho požadovať, v súvislosti s predmetom Zmluvy.</w:t>
      </w:r>
    </w:p>
    <w:p w14:paraId="6085B2C0" w14:textId="04275043" w:rsidR="0054474C" w:rsidRPr="00E634DC" w:rsidRDefault="0054474C" w:rsidP="0054474C">
      <w:pPr>
        <w:spacing w:line="264" w:lineRule="auto"/>
        <w:rPr>
          <w:sz w:val="22"/>
        </w:rPr>
      </w:pPr>
    </w:p>
    <w:p w14:paraId="733ECC04" w14:textId="36CC0A1C" w:rsidR="0054474C" w:rsidRPr="00E634DC" w:rsidRDefault="0054474C" w:rsidP="0054474C">
      <w:pPr>
        <w:spacing w:line="264" w:lineRule="auto"/>
        <w:jc w:val="center"/>
        <w:rPr>
          <w:b/>
          <w:bCs/>
          <w:sz w:val="22"/>
        </w:rPr>
      </w:pPr>
      <w:r w:rsidRPr="00E634DC">
        <w:rPr>
          <w:b/>
          <w:bCs/>
          <w:sz w:val="22"/>
        </w:rPr>
        <w:t>Článok IX</w:t>
      </w:r>
    </w:p>
    <w:p w14:paraId="588088DF" w14:textId="230D0B83" w:rsidR="0054474C" w:rsidRPr="00E634DC" w:rsidRDefault="0054474C" w:rsidP="0054474C">
      <w:pPr>
        <w:spacing w:line="264" w:lineRule="auto"/>
        <w:jc w:val="center"/>
        <w:rPr>
          <w:b/>
          <w:bCs/>
          <w:sz w:val="22"/>
        </w:rPr>
      </w:pPr>
      <w:r w:rsidRPr="00E634DC">
        <w:rPr>
          <w:b/>
          <w:bCs/>
          <w:sz w:val="22"/>
        </w:rPr>
        <w:t>Mlčanlivosť</w:t>
      </w:r>
    </w:p>
    <w:p w14:paraId="7E729EA9" w14:textId="7F747D3F" w:rsidR="0054474C" w:rsidRPr="00E634DC" w:rsidRDefault="0054474C" w:rsidP="0054474C">
      <w:pPr>
        <w:spacing w:line="264" w:lineRule="auto"/>
        <w:ind w:left="567" w:hanging="567"/>
        <w:rPr>
          <w:sz w:val="22"/>
        </w:rPr>
      </w:pPr>
      <w:r w:rsidRPr="00E634DC">
        <w:rPr>
          <w:sz w:val="22"/>
        </w:rPr>
        <w:t>1.</w:t>
      </w:r>
      <w:r w:rsidRPr="00E634DC">
        <w:rPr>
          <w:sz w:val="22"/>
        </w:rPr>
        <w:tab/>
        <w:t>Pod pojmom „</w:t>
      </w:r>
      <w:r w:rsidR="00F547CB">
        <w:rPr>
          <w:b/>
          <w:bCs/>
          <w:sz w:val="22"/>
        </w:rPr>
        <w:t>d</w:t>
      </w:r>
      <w:r w:rsidRPr="00E634DC">
        <w:rPr>
          <w:b/>
          <w:bCs/>
          <w:sz w:val="22"/>
        </w:rPr>
        <w:t>ôverná informácia</w:t>
      </w:r>
      <w:r w:rsidRPr="00E634DC">
        <w:rPr>
          <w:sz w:val="22"/>
        </w:rPr>
        <w:t xml:space="preserve">“ sa rozumie akákoľvek informácia, ktorá nie je verejne prístupná a ktorú </w:t>
      </w:r>
      <w:r w:rsidR="00F13BB5">
        <w:rPr>
          <w:sz w:val="22"/>
        </w:rPr>
        <w:t xml:space="preserve">niektorá zo </w:t>
      </w:r>
      <w:r w:rsidRPr="00E634DC">
        <w:rPr>
          <w:sz w:val="22"/>
        </w:rPr>
        <w:t>Zmluvn</w:t>
      </w:r>
      <w:r w:rsidR="00F13BB5">
        <w:rPr>
          <w:sz w:val="22"/>
        </w:rPr>
        <w:t>ých</w:t>
      </w:r>
      <w:r w:rsidRPr="00E634DC">
        <w:rPr>
          <w:sz w:val="22"/>
        </w:rPr>
        <w:t xml:space="preserve"> str</w:t>
      </w:r>
      <w:r w:rsidR="00F13BB5">
        <w:rPr>
          <w:sz w:val="22"/>
        </w:rPr>
        <w:t>á</w:t>
      </w:r>
      <w:r w:rsidRPr="00E634DC">
        <w:rPr>
          <w:sz w:val="22"/>
        </w:rPr>
        <w:t>n</w:t>
      </w:r>
      <w:r w:rsidR="00F13BB5">
        <w:rPr>
          <w:sz w:val="22"/>
        </w:rPr>
        <w:t xml:space="preserve"> </w:t>
      </w:r>
      <w:r w:rsidRPr="00E634DC">
        <w:rPr>
          <w:sz w:val="22"/>
        </w:rPr>
        <w:t xml:space="preserve"> (ďalej len</w:t>
      </w:r>
      <w:r w:rsidR="00437709" w:rsidRPr="00E634DC">
        <w:rPr>
          <w:sz w:val="22"/>
        </w:rPr>
        <w:t xml:space="preserve"> ako</w:t>
      </w:r>
      <w:r w:rsidRPr="00E634DC">
        <w:rPr>
          <w:sz w:val="22"/>
        </w:rPr>
        <w:t xml:space="preserve"> „</w:t>
      </w:r>
      <w:r w:rsidRPr="00E634DC">
        <w:rPr>
          <w:b/>
          <w:bCs/>
          <w:sz w:val="22"/>
        </w:rPr>
        <w:t>Poskytovateľ</w:t>
      </w:r>
      <w:r w:rsidRPr="00E634DC">
        <w:rPr>
          <w:sz w:val="22"/>
        </w:rPr>
        <w:t xml:space="preserve">“) </w:t>
      </w:r>
      <w:r w:rsidR="00F13BB5">
        <w:rPr>
          <w:sz w:val="22"/>
        </w:rPr>
        <w:t>poskytla druhej Zmluvnej strane</w:t>
      </w:r>
      <w:r w:rsidRPr="00E634DC">
        <w:rPr>
          <w:sz w:val="22"/>
        </w:rPr>
        <w:t>, okrem tej, ktorá sa stane alebo stala verejne prístupnou inak ako neoprávnenou manipuláciou Zmluvnou stranou, ktorá sa oboznamuje s dôvernou informáciou (ďalej len</w:t>
      </w:r>
      <w:r w:rsidR="00437709" w:rsidRPr="00E634DC">
        <w:rPr>
          <w:sz w:val="22"/>
        </w:rPr>
        <w:t xml:space="preserve"> ako</w:t>
      </w:r>
      <w:r w:rsidRPr="00E634DC">
        <w:rPr>
          <w:sz w:val="22"/>
        </w:rPr>
        <w:t xml:space="preserve"> „</w:t>
      </w:r>
      <w:r w:rsidRPr="00E634DC">
        <w:rPr>
          <w:b/>
          <w:bCs/>
          <w:sz w:val="22"/>
        </w:rPr>
        <w:t>Prijímateľ</w:t>
      </w:r>
      <w:r w:rsidRPr="00E634DC">
        <w:rPr>
          <w:sz w:val="22"/>
        </w:rPr>
        <w:t>“).</w:t>
      </w:r>
    </w:p>
    <w:p w14:paraId="0E3DC43D" w14:textId="3B9AB04B" w:rsidR="0054474C" w:rsidRPr="00E634DC" w:rsidRDefault="0054474C" w:rsidP="0054474C">
      <w:pPr>
        <w:spacing w:line="264" w:lineRule="auto"/>
        <w:ind w:left="567" w:hanging="567"/>
        <w:rPr>
          <w:sz w:val="22"/>
        </w:rPr>
      </w:pPr>
      <w:r w:rsidRPr="00E634DC">
        <w:rPr>
          <w:sz w:val="22"/>
        </w:rPr>
        <w:t>2.</w:t>
      </w:r>
      <w:r w:rsidRPr="00E634DC">
        <w:rPr>
          <w:sz w:val="22"/>
        </w:rPr>
        <w:tab/>
        <w:t>Dôverné informácie môžu byť poskytnuté vo verbálnej (telefonát, rozhovor), písomnej (zadanie, pripomienkovanie), alebo elektronickej forme (email, textový editor, zdrojový kód)</w:t>
      </w:r>
      <w:r w:rsidR="00F13BB5">
        <w:rPr>
          <w:sz w:val="22"/>
        </w:rPr>
        <w:t xml:space="preserve"> a to počas trvania tejto zmluvy alebo pred jej podpisom</w:t>
      </w:r>
      <w:r w:rsidRPr="00E634DC">
        <w:rPr>
          <w:sz w:val="22"/>
        </w:rPr>
        <w:t>.</w:t>
      </w:r>
    </w:p>
    <w:p w14:paraId="729E21F6" w14:textId="77777777" w:rsidR="0054474C" w:rsidRPr="00E634DC" w:rsidRDefault="0054474C" w:rsidP="0054474C">
      <w:pPr>
        <w:spacing w:line="264" w:lineRule="auto"/>
        <w:ind w:left="567" w:hanging="567"/>
        <w:rPr>
          <w:sz w:val="22"/>
        </w:rPr>
      </w:pPr>
      <w:r w:rsidRPr="00E634DC">
        <w:rPr>
          <w:sz w:val="22"/>
        </w:rPr>
        <w:t>3.</w:t>
      </w:r>
      <w:r w:rsidRPr="00E634DC">
        <w:rPr>
          <w:sz w:val="22"/>
        </w:rPr>
        <w:tab/>
        <w:t>Prijímateľ je oprávnený použiť dôverné informácie výlučne na účely spolupráce. Po skončení spolupráce je povinný zdržať sa použitia dôverných informácií na akýkoľvek iný účel.</w:t>
      </w:r>
    </w:p>
    <w:p w14:paraId="3789D759" w14:textId="77777777" w:rsidR="0054474C" w:rsidRPr="00E634DC" w:rsidRDefault="0054474C" w:rsidP="0054474C">
      <w:pPr>
        <w:spacing w:line="264" w:lineRule="auto"/>
        <w:ind w:left="567" w:hanging="567"/>
        <w:rPr>
          <w:sz w:val="22"/>
        </w:rPr>
      </w:pPr>
      <w:r w:rsidRPr="00E634DC">
        <w:rPr>
          <w:sz w:val="22"/>
        </w:rPr>
        <w:t>4.</w:t>
      </w:r>
      <w:r w:rsidRPr="00E634DC">
        <w:rPr>
          <w:sz w:val="22"/>
        </w:rPr>
        <w:tab/>
        <w:t>Prijímateľ je povinný zdržať sa neoprávnenej manipulácie s dôvernými informáciami.</w:t>
      </w:r>
    </w:p>
    <w:p w14:paraId="3E174A46" w14:textId="32F5D080" w:rsidR="0054474C" w:rsidRPr="00E634DC" w:rsidRDefault="0054474C" w:rsidP="0054474C">
      <w:pPr>
        <w:spacing w:line="264" w:lineRule="auto"/>
        <w:ind w:left="567" w:hanging="567"/>
        <w:rPr>
          <w:sz w:val="22"/>
        </w:rPr>
      </w:pPr>
      <w:r w:rsidRPr="00E634DC">
        <w:rPr>
          <w:sz w:val="22"/>
        </w:rPr>
        <w:t>5.</w:t>
      </w:r>
      <w:r w:rsidRPr="00E634DC">
        <w:rPr>
          <w:sz w:val="22"/>
        </w:rPr>
        <w:tab/>
        <w:t>Prijímateľ môže poskytnúť dôverné informácie tretím osobám iba v nevyhnutnom rozsahu, výlučne na účely spolupráce a len so súhlasom Poskytovateľa</w:t>
      </w:r>
      <w:r w:rsidR="00F13BB5">
        <w:rPr>
          <w:sz w:val="22"/>
        </w:rPr>
        <w:t xml:space="preserve">. </w:t>
      </w:r>
      <w:r w:rsidRPr="00E634DC">
        <w:rPr>
          <w:sz w:val="22"/>
        </w:rPr>
        <w:t>Prijímateľ zodpovedá za neoprávnenú manipuláciu s dôvernými informáciami treťou osobou. Poskytnutie dôverných informácií tretej osobe je Prijímateľ povinný bezodkladne oznámiť Poskytovateľovi.</w:t>
      </w:r>
      <w:r w:rsidR="00544A3C" w:rsidRPr="00544A3C">
        <w:rPr>
          <w:sz w:val="22"/>
        </w:rPr>
        <w:t xml:space="preserve"> </w:t>
      </w:r>
      <w:r w:rsidR="00544A3C">
        <w:rPr>
          <w:sz w:val="22"/>
        </w:rPr>
        <w:t>Súhlas ani oboznámenie Poskytovateľa nie je potrebný (i) ak ide o zdieľanie dôverných informácií medzi Zmluvnými stranami navzájom a takéto zdieľanie je na účely spolupráce potrebné a (ii) ak ide o zdieľanie medzi pridruženými (materskými, sesterskými a dcérskymi) spoločnosťami Prijímateľa</w:t>
      </w:r>
      <w:r w:rsidR="00544A3C" w:rsidRPr="00E634DC">
        <w:rPr>
          <w:sz w:val="22"/>
        </w:rPr>
        <w:t>.</w:t>
      </w:r>
    </w:p>
    <w:p w14:paraId="1E892A36" w14:textId="2D092651" w:rsidR="0054474C" w:rsidRPr="00E634DC" w:rsidRDefault="0054474C" w:rsidP="0054474C">
      <w:pPr>
        <w:spacing w:line="264" w:lineRule="auto"/>
        <w:ind w:left="567" w:hanging="567"/>
        <w:rPr>
          <w:sz w:val="22"/>
        </w:rPr>
      </w:pPr>
      <w:r w:rsidRPr="00E634DC">
        <w:rPr>
          <w:sz w:val="22"/>
        </w:rPr>
        <w:t>6.</w:t>
      </w:r>
      <w:r w:rsidRPr="00E634DC">
        <w:rPr>
          <w:sz w:val="22"/>
        </w:rPr>
        <w:tab/>
        <w:t>Bez súhlasu Poskytovateľa je Prijímateľ oprávnený poskytnúť dôverné informácie len v prípadoch a v rozsahu určených zákonom alebo iným všeobecne záväzným právnym predpisom</w:t>
      </w:r>
      <w:r w:rsidR="00544A3C">
        <w:rPr>
          <w:sz w:val="22"/>
        </w:rPr>
        <w:t xml:space="preserve"> a v prípade uvedenom v predchádzajúcom odseku</w:t>
      </w:r>
      <w:r w:rsidRPr="00E634DC">
        <w:rPr>
          <w:sz w:val="22"/>
        </w:rPr>
        <w:t>.</w:t>
      </w:r>
    </w:p>
    <w:p w14:paraId="0F2517BC" w14:textId="77777777" w:rsidR="0054474C" w:rsidRPr="00E634DC" w:rsidRDefault="0054474C" w:rsidP="0054474C">
      <w:pPr>
        <w:spacing w:line="264" w:lineRule="auto"/>
        <w:ind w:left="567" w:hanging="567"/>
        <w:rPr>
          <w:sz w:val="22"/>
        </w:rPr>
      </w:pPr>
      <w:r w:rsidRPr="00E634DC">
        <w:rPr>
          <w:sz w:val="22"/>
        </w:rPr>
        <w:t>7.</w:t>
      </w:r>
      <w:r w:rsidRPr="00E634DC">
        <w:rPr>
          <w:sz w:val="22"/>
        </w:rPr>
        <w:tab/>
        <w:t>Prijímateľ je povinný prijať a dodržiavať také technické, organizačné a iné opatrenia potrebné na ochranu dôverných informácií, ktoré mu boli alebo mu budú poskytnuté, alebo sprístupnené, aby bolo účinne zabránené pred neoprávnenou manipuláciou s dôvernými informáciami.</w:t>
      </w:r>
    </w:p>
    <w:p w14:paraId="1D0C5107" w14:textId="77777777" w:rsidR="0054474C" w:rsidRPr="00E634DC" w:rsidRDefault="0054474C" w:rsidP="0054474C">
      <w:pPr>
        <w:spacing w:line="264" w:lineRule="auto"/>
        <w:ind w:left="567" w:hanging="567"/>
        <w:rPr>
          <w:sz w:val="22"/>
        </w:rPr>
      </w:pPr>
      <w:r w:rsidRPr="00E634DC">
        <w:rPr>
          <w:sz w:val="22"/>
        </w:rPr>
        <w:t>8.</w:t>
      </w:r>
      <w:r w:rsidRPr="00E634DC">
        <w:rPr>
          <w:sz w:val="22"/>
        </w:rPr>
        <w:tab/>
        <w:t>Prijímateľ je povinný bez zbytočného odkladu oznámiť Poskytovateľovi každú neoprávnenú manipuláciu s dôvernými informáciami.</w:t>
      </w:r>
    </w:p>
    <w:p w14:paraId="7C8D4930" w14:textId="77777777" w:rsidR="0054474C" w:rsidRPr="00E634DC" w:rsidRDefault="0054474C" w:rsidP="0054474C">
      <w:pPr>
        <w:spacing w:line="264" w:lineRule="auto"/>
        <w:ind w:left="567" w:hanging="567"/>
        <w:rPr>
          <w:sz w:val="22"/>
        </w:rPr>
      </w:pPr>
      <w:r w:rsidRPr="00E634DC">
        <w:rPr>
          <w:sz w:val="22"/>
        </w:rPr>
        <w:t>9.</w:t>
      </w:r>
      <w:r w:rsidRPr="00E634DC">
        <w:rPr>
          <w:sz w:val="22"/>
        </w:rPr>
        <w:tab/>
        <w:t>Prijímateľ je povinný poskytnúť Poskytovateľovi všetku súčinnosť potrebnú na odstránenie následkov neoprávnenej manipulácie s dôvernými informáciami.</w:t>
      </w:r>
    </w:p>
    <w:p w14:paraId="533DB9DC" w14:textId="77777777" w:rsidR="0054474C" w:rsidRPr="00E634DC" w:rsidRDefault="0054474C" w:rsidP="0054474C">
      <w:pPr>
        <w:spacing w:line="264" w:lineRule="auto"/>
        <w:ind w:left="567" w:hanging="567"/>
        <w:rPr>
          <w:sz w:val="22"/>
        </w:rPr>
      </w:pPr>
      <w:r w:rsidRPr="00E634DC">
        <w:rPr>
          <w:sz w:val="22"/>
        </w:rPr>
        <w:t>10.</w:t>
      </w:r>
      <w:r w:rsidRPr="00E634DC">
        <w:rPr>
          <w:sz w:val="22"/>
        </w:rPr>
        <w:tab/>
        <w:t xml:space="preserve">Prijímateľ je povinný zabezpečiť oboznámenie sa s povinnosťami podľa tejto Zmluvy tretie osoby, ktorým poskytne dôverné informácie. </w:t>
      </w:r>
    </w:p>
    <w:p w14:paraId="02101DD8" w14:textId="77777777" w:rsidR="0054474C" w:rsidRPr="00E634DC" w:rsidRDefault="0054474C" w:rsidP="0054474C">
      <w:pPr>
        <w:spacing w:line="264" w:lineRule="auto"/>
        <w:ind w:left="567" w:hanging="567"/>
        <w:rPr>
          <w:sz w:val="22"/>
        </w:rPr>
      </w:pPr>
      <w:r w:rsidRPr="00E634DC">
        <w:rPr>
          <w:sz w:val="22"/>
        </w:rPr>
        <w:t>11.</w:t>
      </w:r>
      <w:r w:rsidRPr="00E634DC">
        <w:rPr>
          <w:sz w:val="22"/>
        </w:rPr>
        <w:tab/>
        <w:t>Poskytovateľ má právo odmietnuť poskytnutie dôverných informácii ak takéto poskytnutie nebude nevyhnutne potrebné k vzájomnej spolupráci.</w:t>
      </w:r>
    </w:p>
    <w:p w14:paraId="3F5590AE" w14:textId="77777777" w:rsidR="0054474C" w:rsidRPr="00E634DC" w:rsidRDefault="0054474C" w:rsidP="0054474C">
      <w:pPr>
        <w:spacing w:line="264" w:lineRule="auto"/>
        <w:ind w:left="567" w:hanging="567"/>
        <w:rPr>
          <w:sz w:val="22"/>
        </w:rPr>
      </w:pPr>
      <w:r w:rsidRPr="00E634DC">
        <w:rPr>
          <w:sz w:val="22"/>
        </w:rPr>
        <w:t>12.</w:t>
      </w:r>
      <w:r w:rsidRPr="00E634DC">
        <w:rPr>
          <w:sz w:val="22"/>
        </w:rPr>
        <w:tab/>
        <w:t>Po skončení vzájomnej spolupráce je Prijímateľ povinný vrátiť Poskytovateľovi všetky originály, kópie, reprodukcie alebo iné zhrnutia dôverných informácií.</w:t>
      </w:r>
    </w:p>
    <w:p w14:paraId="509C394E" w14:textId="77777777" w:rsidR="0054474C" w:rsidRPr="00E634DC" w:rsidRDefault="0054474C" w:rsidP="0054474C">
      <w:pPr>
        <w:spacing w:line="264" w:lineRule="auto"/>
        <w:ind w:left="567" w:hanging="567"/>
        <w:rPr>
          <w:sz w:val="22"/>
        </w:rPr>
      </w:pPr>
      <w:r w:rsidRPr="00E634DC">
        <w:rPr>
          <w:sz w:val="22"/>
        </w:rPr>
        <w:t>13.</w:t>
      </w:r>
      <w:r w:rsidRPr="00E634DC">
        <w:rPr>
          <w:sz w:val="22"/>
        </w:rPr>
        <w:tab/>
        <w:t>Prijímateľ zodpovedá za každú neoprávnenú manipuláciu s dôvernými informáciami, ktoré mu boli poskytnuté.</w:t>
      </w:r>
    </w:p>
    <w:p w14:paraId="144F4ADE" w14:textId="77777777" w:rsidR="0054474C" w:rsidRPr="00E634DC" w:rsidRDefault="0054474C" w:rsidP="0054474C">
      <w:pPr>
        <w:spacing w:line="264" w:lineRule="auto"/>
        <w:ind w:left="567" w:hanging="567"/>
        <w:rPr>
          <w:sz w:val="22"/>
        </w:rPr>
      </w:pPr>
      <w:r w:rsidRPr="00E634DC">
        <w:rPr>
          <w:sz w:val="22"/>
        </w:rPr>
        <w:t>14.</w:t>
      </w:r>
      <w:r w:rsidRPr="00E634DC">
        <w:rPr>
          <w:sz w:val="22"/>
        </w:rPr>
        <w:tab/>
        <w:t>Prijímateľ zodpovedá za neoprávnenú manipuláciu s dôvernými informáciami, ktoré poskytol tretej osobe.</w:t>
      </w:r>
    </w:p>
    <w:p w14:paraId="40F7DED8" w14:textId="77777777" w:rsidR="0054474C" w:rsidRPr="00E634DC" w:rsidRDefault="0054474C" w:rsidP="0054474C">
      <w:pPr>
        <w:spacing w:line="264" w:lineRule="auto"/>
        <w:ind w:left="567" w:hanging="567"/>
        <w:rPr>
          <w:sz w:val="22"/>
        </w:rPr>
      </w:pPr>
      <w:r w:rsidRPr="00E634DC">
        <w:rPr>
          <w:sz w:val="22"/>
        </w:rPr>
        <w:t>15.</w:t>
      </w:r>
      <w:r w:rsidRPr="00E634DC">
        <w:rPr>
          <w:sz w:val="22"/>
        </w:rPr>
        <w:tab/>
        <w:t>V prípade, neoprávnenej manipulácie  s dôvernými informáciami vzniká Poskytovateľovi nárok na zmluvnú pokutu vo výške 10.000,- EUR, slovom desaťtisíc eur, za každý jednotlivý prípad neoprávnenej manipulácie. Nárok na náhradu týmto nie je dotknutý.</w:t>
      </w:r>
    </w:p>
    <w:p w14:paraId="002CE727" w14:textId="77777777" w:rsidR="0054474C" w:rsidRPr="00E634DC" w:rsidRDefault="0054474C" w:rsidP="0054474C">
      <w:pPr>
        <w:spacing w:line="264" w:lineRule="auto"/>
        <w:ind w:left="567" w:hanging="567"/>
        <w:rPr>
          <w:sz w:val="22"/>
        </w:rPr>
      </w:pPr>
      <w:r w:rsidRPr="00E634DC">
        <w:rPr>
          <w:sz w:val="22"/>
        </w:rPr>
        <w:t>16.</w:t>
      </w:r>
      <w:r w:rsidRPr="00E634DC">
        <w:rPr>
          <w:sz w:val="22"/>
        </w:rPr>
        <w:tab/>
        <w:t>Poskytovateľ nezodpovedá za škodu spôsobenú Prijímateľovi, ktorá vznikne použitím dôverných informácií.</w:t>
      </w:r>
    </w:p>
    <w:p w14:paraId="467F600E" w14:textId="225A6AEE" w:rsidR="0054474C" w:rsidRDefault="0054474C" w:rsidP="0054474C">
      <w:pPr>
        <w:spacing w:line="264" w:lineRule="auto"/>
        <w:ind w:left="567" w:hanging="567"/>
        <w:rPr>
          <w:sz w:val="22"/>
        </w:rPr>
      </w:pPr>
      <w:r w:rsidRPr="00E634DC">
        <w:rPr>
          <w:sz w:val="22"/>
        </w:rPr>
        <w:lastRenderedPageBreak/>
        <w:t>17.</w:t>
      </w:r>
      <w:r w:rsidRPr="00E634DC">
        <w:rPr>
          <w:sz w:val="22"/>
        </w:rPr>
        <w:tab/>
        <w:t>Poskytnutím dôverných informácií neprechádza na Prijímateľa vlastnícke alebo iné právo alebo licencia k dôverným informáciám.</w:t>
      </w:r>
    </w:p>
    <w:p w14:paraId="01C50328" w14:textId="1BA725B2" w:rsidR="00056692" w:rsidRPr="00E634DC" w:rsidRDefault="00056692" w:rsidP="0054474C">
      <w:pPr>
        <w:spacing w:line="264" w:lineRule="auto"/>
        <w:ind w:left="567" w:hanging="567"/>
        <w:rPr>
          <w:sz w:val="22"/>
        </w:rPr>
      </w:pPr>
      <w:r>
        <w:rPr>
          <w:sz w:val="22"/>
        </w:rPr>
        <w:t>18.</w:t>
      </w:r>
      <w:r>
        <w:rPr>
          <w:sz w:val="22"/>
        </w:rPr>
        <w:tab/>
        <w:t xml:space="preserve">2. Partner je oprávnený zdieľať údaje získané z prevádzky senzorov, ktoré sa dozvedel na základe tejto Zmluvy, na marketingové účely a vývoj aplikácie Diela bez súhlasu ostatných Zmluvných strán. </w:t>
      </w:r>
    </w:p>
    <w:p w14:paraId="08CDF9ED" w14:textId="7710E0F0" w:rsidR="002270C3" w:rsidRDefault="002270C3" w:rsidP="002270C3">
      <w:pPr>
        <w:spacing w:line="264" w:lineRule="auto"/>
        <w:rPr>
          <w:sz w:val="22"/>
        </w:rPr>
      </w:pPr>
    </w:p>
    <w:p w14:paraId="247A4B2D" w14:textId="77777777" w:rsidR="00282A57" w:rsidRPr="00773C0A" w:rsidRDefault="00282A57" w:rsidP="00282A57">
      <w:pPr>
        <w:jc w:val="center"/>
        <w:rPr>
          <w:rFonts w:cs="Times New Roman"/>
          <w:b/>
          <w:sz w:val="22"/>
        </w:rPr>
      </w:pPr>
      <w:r w:rsidRPr="00773C0A">
        <w:rPr>
          <w:rFonts w:cs="Times New Roman"/>
          <w:b/>
          <w:sz w:val="22"/>
        </w:rPr>
        <w:t>Článok X</w:t>
      </w:r>
    </w:p>
    <w:p w14:paraId="02A2C429" w14:textId="77777777" w:rsidR="00282A57" w:rsidRPr="00773C0A" w:rsidRDefault="00282A57" w:rsidP="00282A57">
      <w:pPr>
        <w:jc w:val="center"/>
        <w:rPr>
          <w:rFonts w:cs="Times New Roman"/>
          <w:b/>
          <w:sz w:val="22"/>
        </w:rPr>
      </w:pPr>
      <w:r w:rsidRPr="00773C0A">
        <w:rPr>
          <w:rFonts w:cs="Times New Roman"/>
          <w:b/>
          <w:sz w:val="22"/>
        </w:rPr>
        <w:t xml:space="preserve">Licenčná zmluva </w:t>
      </w:r>
    </w:p>
    <w:p w14:paraId="15313267" w14:textId="77777777" w:rsidR="00773C0A" w:rsidRPr="00773C0A" w:rsidRDefault="00282A57" w:rsidP="00773C0A">
      <w:pPr>
        <w:pStyle w:val="F2-ZkladnText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773C0A">
        <w:rPr>
          <w:sz w:val="22"/>
          <w:szCs w:val="22"/>
        </w:rPr>
        <w:t>V prípade, ak sa akákoľvek časť Diela a/alebo dokumentácia prislúchajúca k Dielu alebo s Dielom súvisiaca (ďalej len „</w:t>
      </w:r>
      <w:r w:rsidRPr="00773C0A">
        <w:rPr>
          <w:b/>
          <w:bCs/>
          <w:sz w:val="22"/>
          <w:szCs w:val="22"/>
        </w:rPr>
        <w:t>Dokumentácia</w:t>
      </w:r>
      <w:r w:rsidRPr="00773C0A">
        <w:rPr>
          <w:sz w:val="22"/>
          <w:szCs w:val="22"/>
        </w:rPr>
        <w:t>“) vypracované zhotoviteľom, považuje za dielo podľa zákona č. 185/2015 Z. z., Autorský zákon (ďalej len „</w:t>
      </w:r>
      <w:r w:rsidRPr="00773C0A">
        <w:rPr>
          <w:b/>
          <w:bCs/>
          <w:sz w:val="22"/>
          <w:szCs w:val="22"/>
        </w:rPr>
        <w:t>Autorský zákon</w:t>
      </w:r>
      <w:r w:rsidRPr="00773C0A">
        <w:rPr>
          <w:sz w:val="22"/>
          <w:szCs w:val="22"/>
        </w:rPr>
        <w:t xml:space="preserve">“), Zhotoviteľ týmto udeľuje v súlade s príslušnými ustanoveniami Autorského zákona Objednávateľovi súhlas vyššie uvedenú časť Diela a/alebo Dokumentáciu voľne používať podľa vlastného uváženia objednávateľa. Objednávateľ je oprávnený najmä, nie však výlučne rozmnožovať, spracovávať a upravovať časť Diela a/alebo Dokumentáciu a voľne ich modifikovať a prispôsobovať podľa vlastnej potreby sám, alebo tiež prostredníctvom akýchkoľvek tretích osôb. Takáto licencia je udelená ako nevýhradná, na dobu trvania majetkových práv k vyššie uvedenej časti Diela a/alebo Dokumentácii </w:t>
      </w:r>
      <w:r w:rsidRPr="00773C0A">
        <w:rPr>
          <w:bCs/>
          <w:sz w:val="22"/>
          <w:szCs w:val="22"/>
        </w:rPr>
        <w:t>podľa § 32 Autorského zákona</w:t>
      </w:r>
      <w:r w:rsidRPr="00773C0A">
        <w:rPr>
          <w:sz w:val="22"/>
          <w:szCs w:val="22"/>
        </w:rPr>
        <w:t xml:space="preserve">, v neobmedzenom územnom rozsahu a v neobmedzenom vecnom rozsahu, pričom </w:t>
      </w:r>
      <w:r w:rsidR="00773C0A" w:rsidRPr="00773C0A">
        <w:rPr>
          <w:sz w:val="22"/>
          <w:szCs w:val="22"/>
        </w:rPr>
        <w:t>O</w:t>
      </w:r>
      <w:r w:rsidRPr="00773C0A">
        <w:rPr>
          <w:sz w:val="22"/>
          <w:szCs w:val="22"/>
        </w:rPr>
        <w:t xml:space="preserve">bjednávateľ má právo udeliť akejkoľvek tretej osobe sublicenciu alebo postúpiť licenciu v rozsahu udelenej licencie, pričom udelenie sublicencie ani postúpenie licencie nemusí byť v písomnej forme. </w:t>
      </w:r>
    </w:p>
    <w:p w14:paraId="5BDA9E55" w14:textId="57C991C9" w:rsidR="00773C0A" w:rsidRPr="00773C0A" w:rsidRDefault="00282A57" w:rsidP="00773C0A">
      <w:pPr>
        <w:pStyle w:val="F2-ZkladnText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773C0A">
        <w:rPr>
          <w:sz w:val="22"/>
          <w:szCs w:val="22"/>
        </w:rPr>
        <w:t xml:space="preserve">Zmluvné strany sa zároveň dohodli, že v prípade postúpenia licencie, </w:t>
      </w:r>
      <w:r w:rsidR="00773C0A" w:rsidRPr="00773C0A">
        <w:rPr>
          <w:sz w:val="22"/>
          <w:szCs w:val="22"/>
        </w:rPr>
        <w:t>O</w:t>
      </w:r>
      <w:r w:rsidRPr="00773C0A">
        <w:rPr>
          <w:sz w:val="22"/>
          <w:szCs w:val="22"/>
        </w:rPr>
        <w:t xml:space="preserve">bjednávateľ nie je povinný informovať </w:t>
      </w:r>
      <w:r w:rsidR="00773C0A" w:rsidRPr="00773C0A">
        <w:rPr>
          <w:sz w:val="22"/>
          <w:szCs w:val="22"/>
        </w:rPr>
        <w:t>Z</w:t>
      </w:r>
      <w:r w:rsidRPr="00773C0A">
        <w:rPr>
          <w:sz w:val="22"/>
          <w:szCs w:val="22"/>
        </w:rPr>
        <w:t>hotoviteľa o</w:t>
      </w:r>
      <w:r w:rsidR="00773C0A" w:rsidRPr="00773C0A">
        <w:rPr>
          <w:sz w:val="22"/>
          <w:szCs w:val="22"/>
        </w:rPr>
        <w:t> </w:t>
      </w:r>
      <w:r w:rsidRPr="00773C0A">
        <w:rPr>
          <w:sz w:val="22"/>
          <w:szCs w:val="22"/>
        </w:rPr>
        <w:t xml:space="preserve">osobe postupníka. Zhotoviteľ týmto vyhlasuje, že takéto použitie časti Diela a/alebo Dokumentácie nie je porušením povinnosti mlčanlivosti podľa tejto zmluvy. </w:t>
      </w:r>
    </w:p>
    <w:p w14:paraId="3380E156" w14:textId="04CCFD98" w:rsidR="00282A57" w:rsidRDefault="00282A57" w:rsidP="00773C0A">
      <w:pPr>
        <w:pStyle w:val="F2-ZkladnText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773C0A">
        <w:rPr>
          <w:bCs/>
          <w:sz w:val="22"/>
          <w:szCs w:val="22"/>
        </w:rPr>
        <w:t xml:space="preserve">Zmluvné strany sa týmto dohodli, že </w:t>
      </w:r>
      <w:r w:rsidR="00773C0A">
        <w:rPr>
          <w:bCs/>
          <w:sz w:val="22"/>
          <w:szCs w:val="22"/>
        </w:rPr>
        <w:t>Z</w:t>
      </w:r>
      <w:r w:rsidRPr="00773C0A">
        <w:rPr>
          <w:bCs/>
          <w:sz w:val="22"/>
          <w:szCs w:val="22"/>
        </w:rPr>
        <w:t xml:space="preserve">hotoviteľ udeľuje licenciu podľa tohto článku </w:t>
      </w:r>
      <w:r w:rsidR="00773C0A">
        <w:rPr>
          <w:bCs/>
          <w:sz w:val="22"/>
          <w:szCs w:val="22"/>
        </w:rPr>
        <w:t>Z</w:t>
      </w:r>
      <w:r w:rsidRPr="00773C0A">
        <w:rPr>
          <w:bCs/>
          <w:sz w:val="22"/>
          <w:szCs w:val="22"/>
        </w:rPr>
        <w:t xml:space="preserve">mluvy </w:t>
      </w:r>
      <w:r w:rsidR="00773C0A">
        <w:rPr>
          <w:bCs/>
          <w:sz w:val="22"/>
          <w:szCs w:val="22"/>
        </w:rPr>
        <w:t>O</w:t>
      </w:r>
      <w:r w:rsidRPr="00773C0A">
        <w:rPr>
          <w:bCs/>
          <w:sz w:val="22"/>
          <w:szCs w:val="22"/>
        </w:rPr>
        <w:t xml:space="preserve">bjednávateľovi bezodplatne. </w:t>
      </w:r>
    </w:p>
    <w:p w14:paraId="47295709" w14:textId="34AF93F8" w:rsidR="008F14B8" w:rsidRPr="00773C0A" w:rsidRDefault="008F14B8" w:rsidP="00773C0A">
      <w:pPr>
        <w:pStyle w:val="F2-ZkladnText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8F14B8">
        <w:rPr>
          <w:bCs/>
          <w:sz w:val="22"/>
          <w:szCs w:val="22"/>
        </w:rPr>
        <w:t xml:space="preserve">V súlade s touto Zmluvou udeľuje  </w:t>
      </w:r>
      <w:r>
        <w:rPr>
          <w:bCs/>
          <w:sz w:val="22"/>
          <w:szCs w:val="22"/>
        </w:rPr>
        <w:t>Z</w:t>
      </w:r>
      <w:r w:rsidRPr="008F14B8">
        <w:rPr>
          <w:bCs/>
          <w:sz w:val="22"/>
          <w:szCs w:val="22"/>
        </w:rPr>
        <w:t>hotoviteľ databáz</w:t>
      </w:r>
      <w:r>
        <w:rPr>
          <w:bCs/>
          <w:sz w:val="22"/>
          <w:szCs w:val="22"/>
        </w:rPr>
        <w:t>y</w:t>
      </w:r>
      <w:r w:rsidRPr="008F14B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Objednávateľovi</w:t>
      </w:r>
      <w:r w:rsidRPr="008F14B8">
        <w:rPr>
          <w:bCs/>
          <w:sz w:val="22"/>
          <w:szCs w:val="22"/>
        </w:rPr>
        <w:t xml:space="preserve"> súhlas na použitie databázy, ktorá vznikne zozbieraním anonymizovaných údajov, a to akýmkoľvek spôsobom ktorý predpokladá § 133 Autorského zákona (ďalej len „licencia“). Licencia udelená Hlavnému mestu je nevýhradná, časovo a teritoriálne neobmedzená a bezodplatná. </w:t>
      </w:r>
    </w:p>
    <w:p w14:paraId="5D9244CE" w14:textId="77777777" w:rsidR="00282A57" w:rsidRPr="00E634DC" w:rsidRDefault="00282A57" w:rsidP="002270C3">
      <w:pPr>
        <w:spacing w:line="264" w:lineRule="auto"/>
        <w:rPr>
          <w:sz w:val="22"/>
        </w:rPr>
      </w:pPr>
    </w:p>
    <w:p w14:paraId="60F9BD35" w14:textId="215A8331" w:rsidR="002270C3" w:rsidRPr="00E634DC" w:rsidRDefault="002270C3" w:rsidP="004C4A95">
      <w:pPr>
        <w:spacing w:line="264" w:lineRule="auto"/>
        <w:jc w:val="center"/>
        <w:rPr>
          <w:b/>
          <w:bCs/>
          <w:sz w:val="22"/>
        </w:rPr>
      </w:pPr>
      <w:r w:rsidRPr="00E634DC">
        <w:rPr>
          <w:b/>
          <w:bCs/>
          <w:sz w:val="22"/>
        </w:rPr>
        <w:t>Článok X</w:t>
      </w:r>
      <w:r w:rsidR="00282A57">
        <w:rPr>
          <w:b/>
          <w:bCs/>
          <w:sz w:val="22"/>
        </w:rPr>
        <w:t>I</w:t>
      </w:r>
    </w:p>
    <w:p w14:paraId="67DC785D" w14:textId="77777777" w:rsidR="002270C3" w:rsidRPr="00E634DC" w:rsidRDefault="002270C3" w:rsidP="004C4A95">
      <w:pPr>
        <w:spacing w:line="264" w:lineRule="auto"/>
        <w:jc w:val="center"/>
        <w:rPr>
          <w:b/>
          <w:bCs/>
          <w:sz w:val="22"/>
        </w:rPr>
      </w:pPr>
      <w:r w:rsidRPr="00E634DC">
        <w:rPr>
          <w:b/>
          <w:bCs/>
          <w:sz w:val="22"/>
        </w:rPr>
        <w:t>Trvanie Zmluvy</w:t>
      </w:r>
    </w:p>
    <w:p w14:paraId="10026706" w14:textId="1B4C86A9" w:rsidR="002270C3" w:rsidRPr="00E634DC" w:rsidRDefault="002270C3" w:rsidP="002270C3">
      <w:pPr>
        <w:pStyle w:val="ListParagraph"/>
        <w:numPr>
          <w:ilvl w:val="0"/>
          <w:numId w:val="13"/>
        </w:numPr>
        <w:spacing w:line="264" w:lineRule="auto"/>
        <w:ind w:left="567" w:hanging="567"/>
        <w:rPr>
          <w:sz w:val="22"/>
        </w:rPr>
      </w:pPr>
      <w:r w:rsidRPr="00E634DC">
        <w:rPr>
          <w:sz w:val="22"/>
        </w:rPr>
        <w:t xml:space="preserve">Táto Zmluva sa uzatvára na dobu určitú </w:t>
      </w:r>
      <w:r w:rsidR="00813BCC" w:rsidRPr="00E634DC">
        <w:rPr>
          <w:sz w:val="22"/>
        </w:rPr>
        <w:t xml:space="preserve">a to na dobu </w:t>
      </w:r>
      <w:r w:rsidR="00C73C99">
        <w:rPr>
          <w:sz w:val="22"/>
        </w:rPr>
        <w:t>24</w:t>
      </w:r>
      <w:r w:rsidR="00813BCC" w:rsidRPr="00E634DC">
        <w:rPr>
          <w:sz w:val="22"/>
        </w:rPr>
        <w:t xml:space="preserve"> mesiacov.</w:t>
      </w:r>
    </w:p>
    <w:p w14:paraId="4736FF7C" w14:textId="61D6B1CC" w:rsidR="002270C3" w:rsidRPr="00E634DC" w:rsidRDefault="002270C3" w:rsidP="002270C3">
      <w:pPr>
        <w:pStyle w:val="ListParagraph"/>
        <w:numPr>
          <w:ilvl w:val="0"/>
          <w:numId w:val="13"/>
        </w:numPr>
        <w:spacing w:line="264" w:lineRule="auto"/>
        <w:ind w:left="567" w:hanging="567"/>
        <w:rPr>
          <w:sz w:val="22"/>
        </w:rPr>
      </w:pPr>
      <w:r w:rsidRPr="00E634DC">
        <w:rPr>
          <w:sz w:val="22"/>
        </w:rPr>
        <w:t xml:space="preserve">Túto Zmluvu možno ukončiť pred uplynutím </w:t>
      </w:r>
      <w:r w:rsidR="00677831">
        <w:rPr>
          <w:sz w:val="22"/>
        </w:rPr>
        <w:t>dohodnutej</w:t>
      </w:r>
      <w:r w:rsidR="00677831" w:rsidRPr="00E634DC">
        <w:rPr>
          <w:sz w:val="22"/>
        </w:rPr>
        <w:t xml:space="preserve"> </w:t>
      </w:r>
      <w:r w:rsidRPr="00E634DC">
        <w:rPr>
          <w:sz w:val="22"/>
        </w:rPr>
        <w:t>doby:</w:t>
      </w:r>
    </w:p>
    <w:p w14:paraId="23F41BA1" w14:textId="3368A8CF" w:rsidR="002270C3" w:rsidRPr="00E634DC" w:rsidRDefault="002270C3" w:rsidP="002270C3">
      <w:pPr>
        <w:pStyle w:val="ListParagraph"/>
        <w:numPr>
          <w:ilvl w:val="0"/>
          <w:numId w:val="14"/>
        </w:numPr>
        <w:spacing w:line="264" w:lineRule="auto"/>
        <w:ind w:left="1134" w:hanging="567"/>
        <w:rPr>
          <w:sz w:val="22"/>
        </w:rPr>
      </w:pPr>
      <w:r w:rsidRPr="00E634DC">
        <w:rPr>
          <w:sz w:val="22"/>
        </w:rPr>
        <w:t xml:space="preserve">písomnou dohodou </w:t>
      </w:r>
      <w:r w:rsidR="00544A3C">
        <w:rPr>
          <w:sz w:val="22"/>
        </w:rPr>
        <w:t xml:space="preserve">všetkých </w:t>
      </w:r>
      <w:r w:rsidRPr="00E634DC">
        <w:rPr>
          <w:sz w:val="22"/>
        </w:rPr>
        <w:t>Zmluvných strán,</w:t>
      </w:r>
    </w:p>
    <w:p w14:paraId="66D4B253" w14:textId="7D4123A4" w:rsidR="002270C3" w:rsidRPr="00E634DC" w:rsidRDefault="002270C3" w:rsidP="002270C3">
      <w:pPr>
        <w:pStyle w:val="ListParagraph"/>
        <w:numPr>
          <w:ilvl w:val="0"/>
          <w:numId w:val="14"/>
        </w:numPr>
        <w:spacing w:line="264" w:lineRule="auto"/>
        <w:ind w:left="1134" w:hanging="567"/>
        <w:rPr>
          <w:sz w:val="22"/>
        </w:rPr>
      </w:pPr>
      <w:r w:rsidRPr="00E634DC">
        <w:rPr>
          <w:sz w:val="22"/>
        </w:rPr>
        <w:t xml:space="preserve">písomným odstúpením od Zmluvy doručeným </w:t>
      </w:r>
      <w:r w:rsidR="00544A3C">
        <w:rPr>
          <w:sz w:val="22"/>
        </w:rPr>
        <w:t>všetkým</w:t>
      </w:r>
      <w:r w:rsidR="00544A3C" w:rsidRPr="00E634DC">
        <w:rPr>
          <w:sz w:val="22"/>
        </w:rPr>
        <w:t xml:space="preserve"> </w:t>
      </w:r>
      <w:r w:rsidRPr="00E634DC">
        <w:rPr>
          <w:sz w:val="22"/>
        </w:rPr>
        <w:t>Zmluvn</w:t>
      </w:r>
      <w:r w:rsidR="00544A3C">
        <w:rPr>
          <w:sz w:val="22"/>
        </w:rPr>
        <w:t>ým</w:t>
      </w:r>
      <w:r w:rsidRPr="00E634DC">
        <w:rPr>
          <w:sz w:val="22"/>
        </w:rPr>
        <w:t xml:space="preserve"> stran</w:t>
      </w:r>
      <w:r w:rsidR="00544A3C">
        <w:rPr>
          <w:sz w:val="22"/>
        </w:rPr>
        <w:t>ám</w:t>
      </w:r>
      <w:r w:rsidRPr="00E634DC">
        <w:rPr>
          <w:sz w:val="22"/>
        </w:rPr>
        <w:t xml:space="preserve"> na adresu uvedenú v záhlaví Zmluvy, pričom Objednávateľ je oprávnený odstúpiť od Zmluvy aj bez uvedenia dôvodu,</w:t>
      </w:r>
    </w:p>
    <w:p w14:paraId="5E46E18B" w14:textId="1FE7F6A3" w:rsidR="00371B87" w:rsidRDefault="002270C3" w:rsidP="00371B87">
      <w:pPr>
        <w:pStyle w:val="ListParagraph"/>
        <w:numPr>
          <w:ilvl w:val="0"/>
          <w:numId w:val="14"/>
        </w:numPr>
        <w:spacing w:line="264" w:lineRule="auto"/>
        <w:ind w:left="1134" w:hanging="567"/>
        <w:rPr>
          <w:sz w:val="22"/>
        </w:rPr>
      </w:pPr>
      <w:r w:rsidRPr="00E634DC">
        <w:rPr>
          <w:sz w:val="22"/>
        </w:rPr>
        <w:t xml:space="preserve">písomnou výpoveďou aj bez uvedenia dôvodu, pričom výpovedná doba v trvaní 2 mesiace začne plynúť prvým dňom mesiaca nasledujúceho po doručení výpovede </w:t>
      </w:r>
      <w:r w:rsidR="00544A3C">
        <w:rPr>
          <w:sz w:val="22"/>
        </w:rPr>
        <w:t>poslednej zo</w:t>
      </w:r>
      <w:r w:rsidR="00544A3C" w:rsidRPr="00E634DC">
        <w:rPr>
          <w:sz w:val="22"/>
        </w:rPr>
        <w:t xml:space="preserve"> </w:t>
      </w:r>
      <w:r w:rsidRPr="00E634DC">
        <w:rPr>
          <w:sz w:val="22"/>
        </w:rPr>
        <w:t>Zmluvn</w:t>
      </w:r>
      <w:r w:rsidR="00544A3C">
        <w:rPr>
          <w:sz w:val="22"/>
        </w:rPr>
        <w:t>ých</w:t>
      </w:r>
      <w:r w:rsidRPr="00E634DC">
        <w:rPr>
          <w:sz w:val="22"/>
        </w:rPr>
        <w:t xml:space="preserve"> str</w:t>
      </w:r>
      <w:r w:rsidR="00544A3C">
        <w:rPr>
          <w:sz w:val="22"/>
        </w:rPr>
        <w:t>á</w:t>
      </w:r>
      <w:r w:rsidRPr="00E634DC">
        <w:rPr>
          <w:sz w:val="22"/>
        </w:rPr>
        <w:t>n.</w:t>
      </w:r>
    </w:p>
    <w:p w14:paraId="68C8E0F6" w14:textId="5EEB7CF9" w:rsidR="00371B87" w:rsidRPr="00371B87" w:rsidRDefault="00371B87" w:rsidP="00371B87">
      <w:pPr>
        <w:pStyle w:val="ListParagraph"/>
        <w:numPr>
          <w:ilvl w:val="0"/>
          <w:numId w:val="13"/>
        </w:numPr>
        <w:spacing w:line="264" w:lineRule="auto"/>
        <w:rPr>
          <w:sz w:val="22"/>
        </w:rPr>
      </w:pPr>
      <w:r w:rsidRPr="00371B87">
        <w:rPr>
          <w:sz w:val="22"/>
        </w:rPr>
        <w:t>Bez ohľadu na vôľu Zmluvných strán Zmluva zaniká dňom zverejnenia rozhodnutia príslušného súdu o vyhlásení konkurzu na majetok Zmluvnej strany alebo dňom zverejnenia rozhodnutia o povolení reštrukturalizácie v Obchodnom vestníku.</w:t>
      </w:r>
    </w:p>
    <w:p w14:paraId="01569BFF" w14:textId="77777777" w:rsidR="002270C3" w:rsidRPr="00E634DC" w:rsidRDefault="002270C3" w:rsidP="002270C3">
      <w:pPr>
        <w:spacing w:line="264" w:lineRule="auto"/>
        <w:rPr>
          <w:sz w:val="22"/>
        </w:rPr>
      </w:pPr>
    </w:p>
    <w:p w14:paraId="31CFFA0C" w14:textId="740FFA7E" w:rsidR="008F14B8" w:rsidRPr="00E634DC" w:rsidRDefault="002270C3" w:rsidP="008F14B8">
      <w:pPr>
        <w:spacing w:line="264" w:lineRule="auto"/>
        <w:jc w:val="center"/>
        <w:rPr>
          <w:b/>
          <w:bCs/>
          <w:sz w:val="22"/>
        </w:rPr>
      </w:pPr>
      <w:r w:rsidRPr="00E634DC">
        <w:rPr>
          <w:b/>
          <w:bCs/>
          <w:sz w:val="22"/>
        </w:rPr>
        <w:t>Článok XI</w:t>
      </w:r>
      <w:r w:rsidR="00282A57">
        <w:rPr>
          <w:b/>
          <w:bCs/>
          <w:sz w:val="22"/>
        </w:rPr>
        <w:t>I</w:t>
      </w:r>
    </w:p>
    <w:p w14:paraId="2CA9CB7F" w14:textId="6F31E06C" w:rsidR="002270C3" w:rsidRDefault="008F14B8" w:rsidP="00193D00">
      <w:pPr>
        <w:spacing w:line="264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Spracúvanie osobných údajov </w:t>
      </w:r>
    </w:p>
    <w:p w14:paraId="3E50F999" w14:textId="438449AF" w:rsidR="008F14B8" w:rsidRDefault="008F14B8" w:rsidP="00193D00">
      <w:pPr>
        <w:spacing w:line="264" w:lineRule="auto"/>
        <w:jc w:val="center"/>
        <w:rPr>
          <w:b/>
          <w:bCs/>
          <w:sz w:val="22"/>
        </w:rPr>
      </w:pPr>
    </w:p>
    <w:p w14:paraId="450B9604" w14:textId="77777777" w:rsidR="008F14B8" w:rsidRDefault="008F14B8" w:rsidP="00193D00">
      <w:pPr>
        <w:spacing w:line="264" w:lineRule="auto"/>
        <w:jc w:val="center"/>
        <w:rPr>
          <w:b/>
          <w:bCs/>
          <w:sz w:val="22"/>
        </w:rPr>
      </w:pPr>
    </w:p>
    <w:p w14:paraId="1A6382D4" w14:textId="77777777" w:rsidR="008F14B8" w:rsidRDefault="008F14B8" w:rsidP="008F14B8">
      <w:pPr>
        <w:numPr>
          <w:ilvl w:val="0"/>
          <w:numId w:val="15"/>
        </w:numPr>
        <w:tabs>
          <w:tab w:val="clear" w:pos="720"/>
        </w:tabs>
        <w:spacing w:line="264" w:lineRule="auto"/>
        <w:ind w:left="567" w:hanging="567"/>
        <w:rPr>
          <w:sz w:val="22"/>
        </w:rPr>
      </w:pPr>
      <w:r>
        <w:rPr>
          <w:sz w:val="22"/>
        </w:rPr>
        <w:lastRenderedPageBreak/>
        <w:t>Zhotoviteľ</w:t>
      </w:r>
      <w:r w:rsidRPr="008F14B8">
        <w:rPr>
          <w:sz w:val="22"/>
        </w:rPr>
        <w:t xml:space="preserve"> na základe tejto zmluvy poskytne </w:t>
      </w:r>
      <w:r>
        <w:rPr>
          <w:sz w:val="22"/>
        </w:rPr>
        <w:t>Objednávateľovi</w:t>
      </w:r>
      <w:r w:rsidRPr="008F14B8">
        <w:rPr>
          <w:sz w:val="22"/>
        </w:rPr>
        <w:t xml:space="preserve"> len anonymizované údaje používateľov, z ktorých nie je možná spätná identifikácia konkrétnej osoby, a teda pri plnení z tejto zmluvy nedochádza k spracúvaniu osobných údajov podľa Nariadenia GDPR č. 2016/679, či zákona č. 18/2018 Z. z. o ochrane osobných údajov. </w:t>
      </w:r>
    </w:p>
    <w:p w14:paraId="724D22DA" w14:textId="091FA755" w:rsidR="008F14B8" w:rsidRPr="00E634DC" w:rsidRDefault="008F14B8" w:rsidP="008F14B8">
      <w:pPr>
        <w:numPr>
          <w:ilvl w:val="0"/>
          <w:numId w:val="15"/>
        </w:numPr>
        <w:tabs>
          <w:tab w:val="clear" w:pos="720"/>
        </w:tabs>
        <w:spacing w:line="264" w:lineRule="auto"/>
        <w:ind w:left="567" w:hanging="567"/>
        <w:rPr>
          <w:sz w:val="22"/>
        </w:rPr>
      </w:pPr>
      <w:r w:rsidRPr="008F14B8">
        <w:rPr>
          <w:sz w:val="22"/>
        </w:rPr>
        <w:t xml:space="preserve">V prípade, ak by v rámci zdieľaných údajov napriek vyhláseniu </w:t>
      </w:r>
      <w:r>
        <w:rPr>
          <w:sz w:val="22"/>
        </w:rPr>
        <w:t>Zhotoviteľa</w:t>
      </w:r>
      <w:r w:rsidRPr="008F14B8">
        <w:rPr>
          <w:sz w:val="22"/>
        </w:rPr>
        <w:t xml:space="preserve"> podľa predchádzajúcej vety boli generované osobné údaje, </w:t>
      </w:r>
      <w:r>
        <w:rPr>
          <w:sz w:val="22"/>
        </w:rPr>
        <w:t>Zhotoviteľ</w:t>
      </w:r>
      <w:r w:rsidRPr="008F14B8">
        <w:rPr>
          <w:sz w:val="22"/>
        </w:rPr>
        <w:t xml:space="preserve"> sa zaväzuje dodržiavať zákon o ochrane osobných údajov, GDPR a splniť všetky povinnosti vyplývajúce z platnej právnej úpravy ochrany osobných údajov. Za prípadné škody spôsobené </w:t>
      </w:r>
      <w:r>
        <w:rPr>
          <w:sz w:val="22"/>
        </w:rPr>
        <w:t>Objednávateľovi</w:t>
      </w:r>
      <w:r w:rsidRPr="008F14B8">
        <w:rPr>
          <w:sz w:val="22"/>
        </w:rPr>
        <w:t xml:space="preserve"> a/alebo dotknutým osobám porušením zákona o ochrane osobných údajov, GDPR alebo iných právnych predpisov týkajúcich sa ochrany osobných údajov zodpovedá </w:t>
      </w:r>
      <w:r>
        <w:rPr>
          <w:sz w:val="22"/>
        </w:rPr>
        <w:t>Zhotoviteľ</w:t>
      </w:r>
      <w:r w:rsidRPr="008F14B8">
        <w:rPr>
          <w:sz w:val="22"/>
        </w:rPr>
        <w:t xml:space="preserve">. </w:t>
      </w:r>
      <w:r>
        <w:rPr>
          <w:sz w:val="22"/>
        </w:rPr>
        <w:t>Zhotoviteľ</w:t>
      </w:r>
      <w:r w:rsidRPr="008F14B8">
        <w:rPr>
          <w:sz w:val="22"/>
        </w:rPr>
        <w:t xml:space="preserve"> je povinný uhradiť sankcie uložené dozorným orgánom ochrany osobných údajov za nesplnenie povinností vyplývajúcich z platnej právnej úpravy ochrany osobných údajov.</w:t>
      </w:r>
    </w:p>
    <w:p w14:paraId="5537A6CB" w14:textId="16A98CD3" w:rsidR="008F14B8" w:rsidRDefault="008F14B8" w:rsidP="00193D00">
      <w:pPr>
        <w:spacing w:line="264" w:lineRule="auto"/>
        <w:jc w:val="center"/>
        <w:rPr>
          <w:b/>
          <w:bCs/>
          <w:sz w:val="22"/>
        </w:rPr>
      </w:pPr>
    </w:p>
    <w:p w14:paraId="14801E47" w14:textId="23E17010" w:rsidR="008F14B8" w:rsidRPr="00E634DC" w:rsidRDefault="008F14B8" w:rsidP="008F14B8">
      <w:pPr>
        <w:spacing w:line="264" w:lineRule="auto"/>
        <w:jc w:val="center"/>
        <w:rPr>
          <w:b/>
          <w:bCs/>
          <w:sz w:val="22"/>
        </w:rPr>
      </w:pPr>
      <w:r w:rsidRPr="00E634DC">
        <w:rPr>
          <w:b/>
          <w:bCs/>
          <w:sz w:val="22"/>
        </w:rPr>
        <w:t>Článok XI</w:t>
      </w:r>
      <w:r>
        <w:rPr>
          <w:b/>
          <w:bCs/>
          <w:sz w:val="22"/>
        </w:rPr>
        <w:t>I</w:t>
      </w:r>
      <w:r>
        <w:rPr>
          <w:b/>
          <w:bCs/>
          <w:sz w:val="22"/>
        </w:rPr>
        <w:t>I</w:t>
      </w:r>
    </w:p>
    <w:p w14:paraId="1216376D" w14:textId="77777777" w:rsidR="008F14B8" w:rsidRPr="00E634DC" w:rsidRDefault="008F14B8" w:rsidP="008F14B8">
      <w:pPr>
        <w:spacing w:line="264" w:lineRule="auto"/>
        <w:jc w:val="center"/>
        <w:rPr>
          <w:b/>
          <w:bCs/>
          <w:sz w:val="22"/>
        </w:rPr>
      </w:pPr>
      <w:r w:rsidRPr="00E634DC">
        <w:rPr>
          <w:b/>
          <w:bCs/>
          <w:sz w:val="22"/>
        </w:rPr>
        <w:t>Záverečné ustanovenia</w:t>
      </w:r>
    </w:p>
    <w:p w14:paraId="018C34A7" w14:textId="77777777" w:rsidR="008F14B8" w:rsidRPr="00E634DC" w:rsidRDefault="008F14B8" w:rsidP="00193D00">
      <w:pPr>
        <w:spacing w:line="264" w:lineRule="auto"/>
        <w:jc w:val="center"/>
        <w:rPr>
          <w:b/>
          <w:bCs/>
          <w:sz w:val="22"/>
        </w:rPr>
      </w:pPr>
    </w:p>
    <w:p w14:paraId="08F08DA6" w14:textId="2E5D1123" w:rsidR="002270C3" w:rsidRPr="00E634DC" w:rsidRDefault="002270C3" w:rsidP="002270C3">
      <w:pPr>
        <w:numPr>
          <w:ilvl w:val="0"/>
          <w:numId w:val="15"/>
        </w:numPr>
        <w:tabs>
          <w:tab w:val="clear" w:pos="720"/>
        </w:tabs>
        <w:spacing w:line="264" w:lineRule="auto"/>
        <w:ind w:left="567" w:hanging="567"/>
        <w:rPr>
          <w:sz w:val="22"/>
        </w:rPr>
      </w:pPr>
      <w:r w:rsidRPr="00E634DC">
        <w:rPr>
          <w:sz w:val="22"/>
        </w:rPr>
        <w:t xml:space="preserve">Táto Zmluva nadobúda platnosť dňom jej podpísania a účinnosť dňom nasledujúcim po dni jej zverejnenia na webovom sídle </w:t>
      </w:r>
      <w:r w:rsidR="00371B87">
        <w:rPr>
          <w:sz w:val="22"/>
        </w:rPr>
        <w:t>O</w:t>
      </w:r>
      <w:r w:rsidRPr="00E634DC">
        <w:rPr>
          <w:sz w:val="22"/>
        </w:rPr>
        <w:t>bjednávateľa.</w:t>
      </w:r>
    </w:p>
    <w:p w14:paraId="0F76C9DD" w14:textId="77777777" w:rsidR="002270C3" w:rsidRPr="00E634DC" w:rsidRDefault="002270C3" w:rsidP="002270C3">
      <w:pPr>
        <w:numPr>
          <w:ilvl w:val="0"/>
          <w:numId w:val="15"/>
        </w:numPr>
        <w:tabs>
          <w:tab w:val="clear" w:pos="720"/>
        </w:tabs>
        <w:spacing w:line="264" w:lineRule="auto"/>
        <w:ind w:left="567" w:hanging="567"/>
        <w:rPr>
          <w:i/>
          <w:sz w:val="22"/>
        </w:rPr>
      </w:pPr>
      <w:r w:rsidRPr="00E634DC">
        <w:rPr>
          <w:sz w:val="22"/>
        </w:rPr>
        <w:t>Túto Zmluvu môžu Zmluvné strany meniť a dopĺňať na základe vzájomnej dohody, a to formou písomného dodatku v zmysle § 18 zákona č. 343/2015 Z. z. o verejnom obstarávaní a o zmene a doplnení niektorých zákonov.</w:t>
      </w:r>
    </w:p>
    <w:p w14:paraId="5B2ACB5F" w14:textId="77777777" w:rsidR="002270C3" w:rsidRPr="00E634DC" w:rsidRDefault="002270C3" w:rsidP="002270C3">
      <w:pPr>
        <w:numPr>
          <w:ilvl w:val="0"/>
          <w:numId w:val="15"/>
        </w:numPr>
        <w:tabs>
          <w:tab w:val="clear" w:pos="720"/>
        </w:tabs>
        <w:spacing w:line="264" w:lineRule="auto"/>
        <w:ind w:left="567" w:hanging="567"/>
        <w:rPr>
          <w:sz w:val="22"/>
        </w:rPr>
      </w:pPr>
      <w:r w:rsidRPr="00E634DC">
        <w:rPr>
          <w:sz w:val="22"/>
        </w:rPr>
        <w:t>Práva a povinnosti touto Zmluvou výslovne neupravené sa riadia príslušnými ustanoveniami zákona č. 513/1991 Zb. Obchodný zákonník v znení neskorších predpisov a ostatnými právnymi predpismi platnými na území Slovenskej republiky.</w:t>
      </w:r>
    </w:p>
    <w:p w14:paraId="13C8DC2C" w14:textId="625E6BDC" w:rsidR="002270C3" w:rsidRPr="00E634DC" w:rsidRDefault="002270C3" w:rsidP="002270C3">
      <w:pPr>
        <w:numPr>
          <w:ilvl w:val="0"/>
          <w:numId w:val="15"/>
        </w:numPr>
        <w:tabs>
          <w:tab w:val="clear" w:pos="720"/>
        </w:tabs>
        <w:spacing w:line="264" w:lineRule="auto"/>
        <w:ind w:left="567" w:hanging="567"/>
        <w:rPr>
          <w:sz w:val="22"/>
        </w:rPr>
      </w:pPr>
      <w:r w:rsidRPr="00E634DC">
        <w:rPr>
          <w:sz w:val="22"/>
        </w:rPr>
        <w:t>Zmluva sa vyhotovuje v </w:t>
      </w:r>
      <w:r w:rsidR="00544A3C">
        <w:rPr>
          <w:sz w:val="22"/>
        </w:rPr>
        <w:t>šiestich</w:t>
      </w:r>
      <w:r w:rsidR="00544A3C" w:rsidRPr="00E634DC">
        <w:rPr>
          <w:sz w:val="22"/>
        </w:rPr>
        <w:t xml:space="preserve"> </w:t>
      </w:r>
      <w:r w:rsidRPr="00E634DC">
        <w:rPr>
          <w:sz w:val="22"/>
        </w:rPr>
        <w:t>(</w:t>
      </w:r>
      <w:r w:rsidR="00544A3C">
        <w:rPr>
          <w:sz w:val="22"/>
        </w:rPr>
        <w:t>6</w:t>
      </w:r>
      <w:r w:rsidRPr="00E634DC">
        <w:rPr>
          <w:sz w:val="22"/>
        </w:rPr>
        <w:t>) vyhotoveniach s platnosťou originálu, pričom z toho  tri  (3) vyhovenia dostane Objednávateľ</w:t>
      </w:r>
      <w:r w:rsidR="00544A3C">
        <w:rPr>
          <w:sz w:val="22"/>
        </w:rPr>
        <w:t>,</w:t>
      </w:r>
      <w:r w:rsidRPr="00E634DC">
        <w:rPr>
          <w:sz w:val="22"/>
        </w:rPr>
        <w:t xml:space="preserve"> jedno (1) vyhotovenie </w:t>
      </w:r>
      <w:r w:rsidR="00437709" w:rsidRPr="00E634DC">
        <w:rPr>
          <w:sz w:val="22"/>
        </w:rPr>
        <w:t>Zhotoviteľ</w:t>
      </w:r>
      <w:r w:rsidR="00544A3C">
        <w:rPr>
          <w:sz w:val="22"/>
        </w:rPr>
        <w:t xml:space="preserve">, </w:t>
      </w:r>
      <w:r w:rsidR="00544A3C" w:rsidRPr="00E634DC">
        <w:rPr>
          <w:sz w:val="22"/>
        </w:rPr>
        <w:t>jedno (1) vyhotovenie</w:t>
      </w:r>
      <w:r w:rsidR="00544A3C">
        <w:rPr>
          <w:sz w:val="22"/>
        </w:rPr>
        <w:t xml:space="preserve"> 1. Partner a </w:t>
      </w:r>
      <w:r w:rsidR="00544A3C" w:rsidRPr="00E634DC">
        <w:rPr>
          <w:sz w:val="22"/>
        </w:rPr>
        <w:t>jedno (1) vyhotovenie</w:t>
      </w:r>
      <w:r w:rsidR="00544A3C">
        <w:rPr>
          <w:sz w:val="22"/>
        </w:rPr>
        <w:t xml:space="preserve"> 2. Partner</w:t>
      </w:r>
      <w:r w:rsidRPr="00E634DC">
        <w:rPr>
          <w:sz w:val="22"/>
        </w:rPr>
        <w:t>.</w:t>
      </w:r>
    </w:p>
    <w:p w14:paraId="1BB3439A" w14:textId="77777777" w:rsidR="002270C3" w:rsidRPr="00E634DC" w:rsidRDefault="002270C3" w:rsidP="002270C3">
      <w:pPr>
        <w:numPr>
          <w:ilvl w:val="0"/>
          <w:numId w:val="15"/>
        </w:numPr>
        <w:tabs>
          <w:tab w:val="clear" w:pos="720"/>
        </w:tabs>
        <w:spacing w:line="264" w:lineRule="auto"/>
        <w:ind w:left="567" w:hanging="567"/>
        <w:rPr>
          <w:sz w:val="22"/>
        </w:rPr>
      </w:pPr>
      <w:r w:rsidRPr="00E634DC">
        <w:rPr>
          <w:sz w:val="22"/>
        </w:rPr>
        <w:t>Zmluvné strany vyhlasujú, že Zmluvu uzatvorili slobodne a vážne, nie v tiesni a za nápadne nevýhodných podmienok, prečítali ju, porozumeli jej a nemajú proti jej forme a obsahu žiadne výhrady, čo potvrdzujú vlastnoručnými podpismi.</w:t>
      </w:r>
    </w:p>
    <w:p w14:paraId="47352697" w14:textId="77777777" w:rsidR="002270C3" w:rsidRPr="00E634DC" w:rsidRDefault="002270C3" w:rsidP="002270C3">
      <w:pPr>
        <w:spacing w:line="264" w:lineRule="auto"/>
        <w:rPr>
          <w:sz w:val="22"/>
        </w:rPr>
      </w:pPr>
    </w:p>
    <w:p w14:paraId="5D1638CF" w14:textId="1A93D246" w:rsidR="002270C3" w:rsidRPr="00E634DC" w:rsidRDefault="006615C9" w:rsidP="002270C3">
      <w:pPr>
        <w:spacing w:line="264" w:lineRule="auto"/>
        <w:rPr>
          <w:sz w:val="22"/>
        </w:rPr>
      </w:pPr>
      <w:r w:rsidRPr="00E634DC">
        <w:rPr>
          <w:noProof/>
          <w:sz w:val="22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EB4C18" wp14:editId="33F68A57">
                <wp:simplePos x="0" y="0"/>
                <wp:positionH relativeFrom="margin">
                  <wp:align>right</wp:align>
                </wp:positionH>
                <wp:positionV relativeFrom="paragraph">
                  <wp:posOffset>8697</wp:posOffset>
                </wp:positionV>
                <wp:extent cx="2360930" cy="1404620"/>
                <wp:effectExtent l="0" t="0" r="635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B34D8" w14:textId="77777777" w:rsidR="002270C3" w:rsidRPr="00E634DC" w:rsidRDefault="002270C3" w:rsidP="002270C3">
                            <w:pPr>
                              <w:spacing w:line="264" w:lineRule="auto"/>
                              <w:rPr>
                                <w:sz w:val="22"/>
                              </w:rPr>
                            </w:pPr>
                            <w:r w:rsidRPr="00E634DC">
                              <w:rPr>
                                <w:sz w:val="22"/>
                              </w:rPr>
                              <w:t>V Bratislave, dňa ..........................</w:t>
                            </w:r>
                          </w:p>
                          <w:p w14:paraId="37D74405" w14:textId="77777777" w:rsidR="002270C3" w:rsidRPr="00E634DC" w:rsidRDefault="002270C3" w:rsidP="002270C3">
                            <w:pPr>
                              <w:spacing w:line="264" w:lineRule="auto"/>
                              <w:rPr>
                                <w:sz w:val="22"/>
                              </w:rPr>
                            </w:pPr>
                          </w:p>
                          <w:p w14:paraId="58594FE7" w14:textId="12877F3A" w:rsidR="002270C3" w:rsidRPr="00E634DC" w:rsidRDefault="002270C3" w:rsidP="002270C3">
                            <w:pPr>
                              <w:spacing w:line="264" w:lineRule="auto"/>
                              <w:rPr>
                                <w:sz w:val="22"/>
                              </w:rPr>
                            </w:pPr>
                            <w:r w:rsidRPr="00E634DC">
                              <w:rPr>
                                <w:sz w:val="22"/>
                              </w:rPr>
                              <w:t xml:space="preserve">Za </w:t>
                            </w:r>
                            <w:r w:rsidR="00437709" w:rsidRPr="00E634DC">
                              <w:rPr>
                                <w:sz w:val="22"/>
                              </w:rPr>
                              <w:t>Zhotoviteľa</w:t>
                            </w:r>
                          </w:p>
                          <w:p w14:paraId="755B33D2" w14:textId="77777777" w:rsidR="002270C3" w:rsidRPr="00E634DC" w:rsidRDefault="002270C3" w:rsidP="002270C3">
                            <w:pPr>
                              <w:spacing w:line="264" w:lineRule="auto"/>
                              <w:rPr>
                                <w:sz w:val="22"/>
                              </w:rPr>
                            </w:pPr>
                          </w:p>
                          <w:p w14:paraId="46DFF680" w14:textId="77777777" w:rsidR="002270C3" w:rsidRPr="00E634DC" w:rsidRDefault="002270C3" w:rsidP="002270C3">
                            <w:pPr>
                              <w:spacing w:line="264" w:lineRule="auto"/>
                              <w:rPr>
                                <w:sz w:val="22"/>
                              </w:rPr>
                            </w:pPr>
                          </w:p>
                          <w:p w14:paraId="1900660B" w14:textId="77777777" w:rsidR="002270C3" w:rsidRPr="00E634DC" w:rsidRDefault="002270C3" w:rsidP="002270C3">
                            <w:pPr>
                              <w:spacing w:line="264" w:lineRule="auto"/>
                              <w:rPr>
                                <w:sz w:val="22"/>
                              </w:rPr>
                            </w:pPr>
                          </w:p>
                          <w:p w14:paraId="3F5769CC" w14:textId="77777777" w:rsidR="002270C3" w:rsidRPr="00E634DC" w:rsidRDefault="002270C3" w:rsidP="00193D00">
                            <w:pPr>
                              <w:spacing w:line="264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E634DC">
                              <w:rPr>
                                <w:sz w:val="22"/>
                              </w:rPr>
                              <w:t>......................................................</w:t>
                            </w:r>
                          </w:p>
                          <w:p w14:paraId="38DF6A7B" w14:textId="1C0CB973" w:rsidR="00EA535C" w:rsidRPr="00E634DC" w:rsidRDefault="00EA535C" w:rsidP="00155889">
                            <w:pPr>
                              <w:spacing w:line="264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EB4C1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4.7pt;margin-top:.7pt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" stroked="f">
                <v:textbox style="mso-fit-shape-to-text:t">
                  <w:txbxContent>
                    <w:p w14:paraId="7C6B34D8" w14:textId="77777777" w:rsidR="002270C3" w:rsidRPr="00E634DC" w:rsidRDefault="002270C3" w:rsidP="002270C3">
                      <w:pPr>
                        <w:spacing w:line="264" w:lineRule="auto"/>
                        <w:rPr>
                          <w:sz w:val="22"/>
                        </w:rPr>
                      </w:pPr>
                      <w:r w:rsidRPr="00E634DC">
                        <w:rPr>
                          <w:sz w:val="22"/>
                        </w:rPr>
                        <w:t>V Bratislave, dňa ..........................</w:t>
                      </w:r>
                    </w:p>
                    <w:p w14:paraId="37D74405" w14:textId="77777777" w:rsidR="002270C3" w:rsidRPr="00E634DC" w:rsidRDefault="002270C3" w:rsidP="002270C3">
                      <w:pPr>
                        <w:spacing w:line="264" w:lineRule="auto"/>
                        <w:rPr>
                          <w:sz w:val="22"/>
                        </w:rPr>
                      </w:pPr>
                    </w:p>
                    <w:p w14:paraId="58594FE7" w14:textId="12877F3A" w:rsidR="002270C3" w:rsidRPr="00E634DC" w:rsidRDefault="002270C3" w:rsidP="002270C3">
                      <w:pPr>
                        <w:spacing w:line="264" w:lineRule="auto"/>
                        <w:rPr>
                          <w:sz w:val="22"/>
                        </w:rPr>
                      </w:pPr>
                      <w:r w:rsidRPr="00E634DC">
                        <w:rPr>
                          <w:sz w:val="22"/>
                        </w:rPr>
                        <w:t xml:space="preserve">Za </w:t>
                      </w:r>
                      <w:r w:rsidR="00437709" w:rsidRPr="00E634DC">
                        <w:rPr>
                          <w:sz w:val="22"/>
                        </w:rPr>
                        <w:t>Zhotoviteľa</w:t>
                      </w:r>
                    </w:p>
                    <w:p w14:paraId="755B33D2" w14:textId="77777777" w:rsidR="002270C3" w:rsidRPr="00E634DC" w:rsidRDefault="002270C3" w:rsidP="002270C3">
                      <w:pPr>
                        <w:spacing w:line="264" w:lineRule="auto"/>
                        <w:rPr>
                          <w:sz w:val="22"/>
                        </w:rPr>
                      </w:pPr>
                    </w:p>
                    <w:p w14:paraId="46DFF680" w14:textId="77777777" w:rsidR="002270C3" w:rsidRPr="00E634DC" w:rsidRDefault="002270C3" w:rsidP="002270C3">
                      <w:pPr>
                        <w:spacing w:line="264" w:lineRule="auto"/>
                        <w:rPr>
                          <w:sz w:val="22"/>
                        </w:rPr>
                      </w:pPr>
                    </w:p>
                    <w:p w14:paraId="1900660B" w14:textId="77777777" w:rsidR="002270C3" w:rsidRPr="00E634DC" w:rsidRDefault="002270C3" w:rsidP="002270C3">
                      <w:pPr>
                        <w:spacing w:line="264" w:lineRule="auto"/>
                        <w:rPr>
                          <w:sz w:val="22"/>
                        </w:rPr>
                      </w:pPr>
                    </w:p>
                    <w:p w14:paraId="3F5769CC" w14:textId="77777777" w:rsidR="002270C3" w:rsidRPr="00E634DC" w:rsidRDefault="002270C3" w:rsidP="00193D00">
                      <w:pPr>
                        <w:spacing w:line="264" w:lineRule="auto"/>
                        <w:jc w:val="center"/>
                        <w:rPr>
                          <w:sz w:val="22"/>
                        </w:rPr>
                      </w:pPr>
                      <w:r w:rsidRPr="00E634DC">
                        <w:rPr>
                          <w:sz w:val="22"/>
                        </w:rPr>
                        <w:t>......................................................</w:t>
                      </w:r>
                    </w:p>
                    <w:p w14:paraId="38DF6A7B" w14:textId="1C0CB973" w:rsidR="00EA535C" w:rsidRPr="00E634DC" w:rsidRDefault="00EA535C" w:rsidP="00155889">
                      <w:pPr>
                        <w:spacing w:line="264" w:lineRule="auto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70C3" w:rsidRPr="00E634DC">
        <w:rPr>
          <w:noProof/>
          <w:sz w:val="2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8E41C1" wp14:editId="4B0C6D37">
                <wp:simplePos x="0" y="0"/>
                <wp:positionH relativeFrom="margin">
                  <wp:align>left</wp:align>
                </wp:positionH>
                <wp:positionV relativeFrom="paragraph">
                  <wp:posOffset>10933</wp:posOffset>
                </wp:positionV>
                <wp:extent cx="2360930" cy="1404620"/>
                <wp:effectExtent l="0" t="0" r="635" b="508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3E3A9" w14:textId="77777777" w:rsidR="002270C3" w:rsidRPr="00E634DC" w:rsidRDefault="002270C3" w:rsidP="002270C3">
                            <w:pPr>
                              <w:spacing w:line="264" w:lineRule="auto"/>
                              <w:rPr>
                                <w:sz w:val="22"/>
                              </w:rPr>
                            </w:pPr>
                            <w:r w:rsidRPr="00E634DC">
                              <w:rPr>
                                <w:sz w:val="22"/>
                              </w:rPr>
                              <w:t>V Bratislave, dňa ..........................</w:t>
                            </w:r>
                          </w:p>
                          <w:p w14:paraId="1561BF23" w14:textId="77777777" w:rsidR="002270C3" w:rsidRPr="00E634DC" w:rsidRDefault="002270C3" w:rsidP="002270C3">
                            <w:pPr>
                              <w:spacing w:line="264" w:lineRule="auto"/>
                              <w:rPr>
                                <w:sz w:val="22"/>
                              </w:rPr>
                            </w:pPr>
                          </w:p>
                          <w:p w14:paraId="61EE550A" w14:textId="77777777" w:rsidR="002270C3" w:rsidRPr="00E634DC" w:rsidRDefault="002270C3" w:rsidP="002270C3">
                            <w:pPr>
                              <w:spacing w:line="264" w:lineRule="auto"/>
                              <w:rPr>
                                <w:sz w:val="22"/>
                              </w:rPr>
                            </w:pPr>
                            <w:r w:rsidRPr="00E634DC">
                              <w:rPr>
                                <w:sz w:val="22"/>
                              </w:rPr>
                              <w:t>Za Objednávateľa</w:t>
                            </w:r>
                          </w:p>
                          <w:p w14:paraId="0F414ABC" w14:textId="77777777" w:rsidR="002270C3" w:rsidRPr="00E634DC" w:rsidRDefault="002270C3" w:rsidP="002270C3">
                            <w:pPr>
                              <w:spacing w:line="264" w:lineRule="auto"/>
                              <w:rPr>
                                <w:sz w:val="22"/>
                              </w:rPr>
                            </w:pPr>
                          </w:p>
                          <w:p w14:paraId="56DCC990" w14:textId="77777777" w:rsidR="002270C3" w:rsidRPr="00E634DC" w:rsidRDefault="002270C3" w:rsidP="002270C3">
                            <w:pPr>
                              <w:spacing w:line="264" w:lineRule="auto"/>
                              <w:rPr>
                                <w:sz w:val="22"/>
                              </w:rPr>
                            </w:pPr>
                          </w:p>
                          <w:p w14:paraId="6F2D8D26" w14:textId="77777777" w:rsidR="002270C3" w:rsidRPr="00E634DC" w:rsidRDefault="002270C3" w:rsidP="002270C3">
                            <w:pPr>
                              <w:spacing w:line="264" w:lineRule="auto"/>
                              <w:rPr>
                                <w:sz w:val="22"/>
                              </w:rPr>
                            </w:pPr>
                          </w:p>
                          <w:p w14:paraId="418CE3F7" w14:textId="77777777" w:rsidR="002270C3" w:rsidRPr="00E634DC" w:rsidRDefault="002270C3" w:rsidP="00193D00">
                            <w:pPr>
                              <w:spacing w:line="264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E634DC">
                              <w:rPr>
                                <w:sz w:val="22"/>
                              </w:rPr>
                              <w:t>......................................................</w:t>
                            </w:r>
                          </w:p>
                          <w:p w14:paraId="399F8998" w14:textId="3A44A284" w:rsidR="002270C3" w:rsidRDefault="002270C3" w:rsidP="00193D00">
                            <w:pPr>
                              <w:spacing w:line="264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033909E2" w14:textId="77777777" w:rsidR="00CA341E" w:rsidRPr="00E634DC" w:rsidRDefault="00CA341E" w:rsidP="00193D00">
                            <w:pPr>
                              <w:spacing w:line="264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8E41C1" id="_x0000_s1027" type="#_x0000_t202" style="position:absolute;left:0;text-align:left;margin-left:0;margin-top:.8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" stroked="f">
                <v:textbox style="mso-fit-shape-to-text:t">
                  <w:txbxContent>
                    <w:p w14:paraId="67A3E3A9" w14:textId="77777777" w:rsidR="002270C3" w:rsidRPr="00E634DC" w:rsidRDefault="002270C3" w:rsidP="002270C3">
                      <w:pPr>
                        <w:spacing w:line="264" w:lineRule="auto"/>
                        <w:rPr>
                          <w:sz w:val="22"/>
                        </w:rPr>
                      </w:pPr>
                      <w:r w:rsidRPr="00E634DC">
                        <w:rPr>
                          <w:sz w:val="22"/>
                        </w:rPr>
                        <w:t>V Bratislave, dňa ..........................</w:t>
                      </w:r>
                    </w:p>
                    <w:p w14:paraId="1561BF23" w14:textId="77777777" w:rsidR="002270C3" w:rsidRPr="00E634DC" w:rsidRDefault="002270C3" w:rsidP="002270C3">
                      <w:pPr>
                        <w:spacing w:line="264" w:lineRule="auto"/>
                        <w:rPr>
                          <w:sz w:val="22"/>
                        </w:rPr>
                      </w:pPr>
                    </w:p>
                    <w:p w14:paraId="61EE550A" w14:textId="77777777" w:rsidR="002270C3" w:rsidRPr="00E634DC" w:rsidRDefault="002270C3" w:rsidP="002270C3">
                      <w:pPr>
                        <w:spacing w:line="264" w:lineRule="auto"/>
                        <w:rPr>
                          <w:sz w:val="22"/>
                        </w:rPr>
                      </w:pPr>
                      <w:r w:rsidRPr="00E634DC">
                        <w:rPr>
                          <w:sz w:val="22"/>
                        </w:rPr>
                        <w:t>Za Objednávateľa</w:t>
                      </w:r>
                    </w:p>
                    <w:p w14:paraId="0F414ABC" w14:textId="77777777" w:rsidR="002270C3" w:rsidRPr="00E634DC" w:rsidRDefault="002270C3" w:rsidP="002270C3">
                      <w:pPr>
                        <w:spacing w:line="264" w:lineRule="auto"/>
                        <w:rPr>
                          <w:sz w:val="22"/>
                        </w:rPr>
                      </w:pPr>
                    </w:p>
                    <w:p w14:paraId="56DCC990" w14:textId="77777777" w:rsidR="002270C3" w:rsidRPr="00E634DC" w:rsidRDefault="002270C3" w:rsidP="002270C3">
                      <w:pPr>
                        <w:spacing w:line="264" w:lineRule="auto"/>
                        <w:rPr>
                          <w:sz w:val="22"/>
                        </w:rPr>
                      </w:pPr>
                    </w:p>
                    <w:p w14:paraId="6F2D8D26" w14:textId="77777777" w:rsidR="002270C3" w:rsidRPr="00E634DC" w:rsidRDefault="002270C3" w:rsidP="002270C3">
                      <w:pPr>
                        <w:spacing w:line="264" w:lineRule="auto"/>
                        <w:rPr>
                          <w:sz w:val="22"/>
                        </w:rPr>
                      </w:pPr>
                    </w:p>
                    <w:p w14:paraId="418CE3F7" w14:textId="77777777" w:rsidR="002270C3" w:rsidRPr="00E634DC" w:rsidRDefault="002270C3" w:rsidP="00193D00">
                      <w:pPr>
                        <w:spacing w:line="264" w:lineRule="auto"/>
                        <w:jc w:val="center"/>
                        <w:rPr>
                          <w:sz w:val="22"/>
                        </w:rPr>
                      </w:pPr>
                      <w:r w:rsidRPr="00E634DC">
                        <w:rPr>
                          <w:sz w:val="22"/>
                        </w:rPr>
                        <w:t>......................................................</w:t>
                      </w:r>
                    </w:p>
                    <w:p w14:paraId="399F8998" w14:textId="3A44A284" w:rsidR="002270C3" w:rsidRDefault="002270C3" w:rsidP="00193D00">
                      <w:pPr>
                        <w:spacing w:line="264" w:lineRule="auto"/>
                        <w:jc w:val="center"/>
                        <w:rPr>
                          <w:sz w:val="22"/>
                        </w:rPr>
                      </w:pPr>
                    </w:p>
                    <w:p w14:paraId="033909E2" w14:textId="77777777" w:rsidR="00CA341E" w:rsidRPr="00E634DC" w:rsidRDefault="00CA341E" w:rsidP="00193D00">
                      <w:pPr>
                        <w:spacing w:line="264" w:lineRule="auto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A1801E" w14:textId="4AB56FD4" w:rsidR="00B20A91" w:rsidRPr="00AB799F" w:rsidRDefault="00B20A91" w:rsidP="00613540">
      <w:pPr>
        <w:spacing w:after="160" w:line="259" w:lineRule="auto"/>
        <w:jc w:val="left"/>
        <w:rPr>
          <w:sz w:val="22"/>
        </w:rPr>
      </w:pPr>
    </w:p>
    <w:sectPr w:rsidR="00B20A91" w:rsidRPr="00AB7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4D40"/>
    <w:multiLevelType w:val="hybridMultilevel"/>
    <w:tmpl w:val="7B42F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06762"/>
    <w:multiLevelType w:val="hybridMultilevel"/>
    <w:tmpl w:val="21EC9B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5B7E"/>
    <w:multiLevelType w:val="hybridMultilevel"/>
    <w:tmpl w:val="116A84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D384E"/>
    <w:multiLevelType w:val="hybridMultilevel"/>
    <w:tmpl w:val="C9D43D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16A10"/>
    <w:multiLevelType w:val="hybridMultilevel"/>
    <w:tmpl w:val="D0D4D762"/>
    <w:lvl w:ilvl="0" w:tplc="AEBA94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0B0E52"/>
    <w:multiLevelType w:val="hybridMultilevel"/>
    <w:tmpl w:val="B45CB4A0"/>
    <w:lvl w:ilvl="0" w:tplc="C9346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AE5491"/>
    <w:multiLevelType w:val="hybridMultilevel"/>
    <w:tmpl w:val="4BCE8F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6399C"/>
    <w:multiLevelType w:val="hybridMultilevel"/>
    <w:tmpl w:val="9BB8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973B9"/>
    <w:multiLevelType w:val="hybridMultilevel"/>
    <w:tmpl w:val="BC6C0A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1AD51EE"/>
    <w:multiLevelType w:val="hybridMultilevel"/>
    <w:tmpl w:val="36667260"/>
    <w:lvl w:ilvl="0" w:tplc="87681E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EC5827"/>
    <w:multiLevelType w:val="hybridMultilevel"/>
    <w:tmpl w:val="E966AAD4"/>
    <w:lvl w:ilvl="0" w:tplc="5EBCCF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1F4804"/>
    <w:multiLevelType w:val="hybridMultilevel"/>
    <w:tmpl w:val="AF38A3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95DB8"/>
    <w:multiLevelType w:val="hybridMultilevel"/>
    <w:tmpl w:val="30E40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33CC6"/>
    <w:multiLevelType w:val="hybridMultilevel"/>
    <w:tmpl w:val="66F8D0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80581"/>
    <w:multiLevelType w:val="hybridMultilevel"/>
    <w:tmpl w:val="0E7E76C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77472D9"/>
    <w:multiLevelType w:val="hybridMultilevel"/>
    <w:tmpl w:val="27F67CBC"/>
    <w:lvl w:ilvl="0" w:tplc="970AF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E315A2"/>
    <w:multiLevelType w:val="hybridMultilevel"/>
    <w:tmpl w:val="751E89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3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15"/>
  </w:num>
  <w:num w:numId="12">
    <w:abstractNumId w:val="14"/>
  </w:num>
  <w:num w:numId="13">
    <w:abstractNumId w:val="11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672"/>
    <w:rsid w:val="00056692"/>
    <w:rsid w:val="000860C3"/>
    <w:rsid w:val="00097815"/>
    <w:rsid w:val="000A1E26"/>
    <w:rsid w:val="000F6DC2"/>
    <w:rsid w:val="00105EE1"/>
    <w:rsid w:val="001108EF"/>
    <w:rsid w:val="00146386"/>
    <w:rsid w:val="00155889"/>
    <w:rsid w:val="00163A07"/>
    <w:rsid w:val="00193D00"/>
    <w:rsid w:val="00197DD5"/>
    <w:rsid w:val="001B495D"/>
    <w:rsid w:val="002270C3"/>
    <w:rsid w:val="002436A4"/>
    <w:rsid w:val="00282A57"/>
    <w:rsid w:val="00285AE9"/>
    <w:rsid w:val="00294CFD"/>
    <w:rsid w:val="002A4FA9"/>
    <w:rsid w:val="002B4FCC"/>
    <w:rsid w:val="002C631D"/>
    <w:rsid w:val="002F7092"/>
    <w:rsid w:val="00300A98"/>
    <w:rsid w:val="00332FA7"/>
    <w:rsid w:val="003333F5"/>
    <w:rsid w:val="00335A08"/>
    <w:rsid w:val="003438C5"/>
    <w:rsid w:val="00356C7D"/>
    <w:rsid w:val="00366EC3"/>
    <w:rsid w:val="00371B87"/>
    <w:rsid w:val="003737CE"/>
    <w:rsid w:val="003A20EF"/>
    <w:rsid w:val="004028B4"/>
    <w:rsid w:val="0042215F"/>
    <w:rsid w:val="004331A6"/>
    <w:rsid w:val="00437709"/>
    <w:rsid w:val="00453C7F"/>
    <w:rsid w:val="004600E6"/>
    <w:rsid w:val="00465FE2"/>
    <w:rsid w:val="004C4A95"/>
    <w:rsid w:val="00506D25"/>
    <w:rsid w:val="00524720"/>
    <w:rsid w:val="00526422"/>
    <w:rsid w:val="0054474C"/>
    <w:rsid w:val="00544A3C"/>
    <w:rsid w:val="00560CFD"/>
    <w:rsid w:val="005C71E9"/>
    <w:rsid w:val="005E77B2"/>
    <w:rsid w:val="00606E32"/>
    <w:rsid w:val="006070EE"/>
    <w:rsid w:val="00613540"/>
    <w:rsid w:val="00617026"/>
    <w:rsid w:val="00626406"/>
    <w:rsid w:val="00654856"/>
    <w:rsid w:val="006615C9"/>
    <w:rsid w:val="00677831"/>
    <w:rsid w:val="0068212F"/>
    <w:rsid w:val="0069218F"/>
    <w:rsid w:val="006B79DF"/>
    <w:rsid w:val="006E4B8A"/>
    <w:rsid w:val="00712E1D"/>
    <w:rsid w:val="00715D3A"/>
    <w:rsid w:val="00733672"/>
    <w:rsid w:val="007400D7"/>
    <w:rsid w:val="00773C0A"/>
    <w:rsid w:val="0078326B"/>
    <w:rsid w:val="00785AC6"/>
    <w:rsid w:val="007A0A5F"/>
    <w:rsid w:val="007A7CF7"/>
    <w:rsid w:val="00801A46"/>
    <w:rsid w:val="00813BCC"/>
    <w:rsid w:val="00814DE8"/>
    <w:rsid w:val="00842090"/>
    <w:rsid w:val="00851B92"/>
    <w:rsid w:val="0087283F"/>
    <w:rsid w:val="008979F7"/>
    <w:rsid w:val="008C2738"/>
    <w:rsid w:val="008D4F12"/>
    <w:rsid w:val="008D6A8E"/>
    <w:rsid w:val="008F0B16"/>
    <w:rsid w:val="008F14B8"/>
    <w:rsid w:val="008F354D"/>
    <w:rsid w:val="008F41E4"/>
    <w:rsid w:val="00910599"/>
    <w:rsid w:val="009146DC"/>
    <w:rsid w:val="00944188"/>
    <w:rsid w:val="00955D18"/>
    <w:rsid w:val="00957C57"/>
    <w:rsid w:val="00974F23"/>
    <w:rsid w:val="009A07C9"/>
    <w:rsid w:val="009F647E"/>
    <w:rsid w:val="00A105E7"/>
    <w:rsid w:val="00AB799F"/>
    <w:rsid w:val="00AD6B05"/>
    <w:rsid w:val="00B01CA7"/>
    <w:rsid w:val="00B1243B"/>
    <w:rsid w:val="00B20A91"/>
    <w:rsid w:val="00B26D5B"/>
    <w:rsid w:val="00B27620"/>
    <w:rsid w:val="00B367DE"/>
    <w:rsid w:val="00B5419D"/>
    <w:rsid w:val="00B670E8"/>
    <w:rsid w:val="00BA3907"/>
    <w:rsid w:val="00C00D1B"/>
    <w:rsid w:val="00C73C99"/>
    <w:rsid w:val="00CA341E"/>
    <w:rsid w:val="00CC4866"/>
    <w:rsid w:val="00CF72F5"/>
    <w:rsid w:val="00E323C8"/>
    <w:rsid w:val="00E57F98"/>
    <w:rsid w:val="00E634DC"/>
    <w:rsid w:val="00E90EC5"/>
    <w:rsid w:val="00EA1895"/>
    <w:rsid w:val="00EA535C"/>
    <w:rsid w:val="00EA64D9"/>
    <w:rsid w:val="00ED6FC4"/>
    <w:rsid w:val="00F12431"/>
    <w:rsid w:val="00F13BB5"/>
    <w:rsid w:val="00F3568D"/>
    <w:rsid w:val="00F4110B"/>
    <w:rsid w:val="00F547CB"/>
    <w:rsid w:val="00F70301"/>
    <w:rsid w:val="00F93632"/>
    <w:rsid w:val="00FA4805"/>
    <w:rsid w:val="00FB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EE9552"/>
  <w15:chartTrackingRefBased/>
  <w15:docId w15:val="{BB7731A9-E272-445C-B66B-B9070733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RY"/>
    <w:qFormat/>
    <w:rsid w:val="00B670E8"/>
    <w:pPr>
      <w:spacing w:after="0" w:line="288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A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0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1B92"/>
    <w:rPr>
      <w:color w:val="0563C1" w:themeColor="hyperlink"/>
      <w:u w:val="single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851B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35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8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8D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15C9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F2-ZkladnText">
    <w:name w:val="F2-ZákladnýText"/>
    <w:basedOn w:val="Normal"/>
    <w:link w:val="F2-ZkladnTextChar"/>
    <w:rsid w:val="00282A57"/>
    <w:pPr>
      <w:spacing w:line="240" w:lineRule="auto"/>
    </w:pPr>
    <w:rPr>
      <w:rFonts w:eastAsia="Times New Roman" w:cs="Times New Roman"/>
      <w:szCs w:val="20"/>
      <w:lang w:eastAsia="sk-SK"/>
    </w:rPr>
  </w:style>
  <w:style w:type="character" w:customStyle="1" w:styleId="F2-ZkladnTextChar">
    <w:name w:val="F2-ZákladnýText Char"/>
    <w:link w:val="F2-ZkladnText"/>
    <w:locked/>
    <w:rsid w:val="00282A57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279D8E2ADF14B8AAE0F9B37EA762B" ma:contentTypeVersion="9" ma:contentTypeDescription="Create a new document." ma:contentTypeScope="" ma:versionID="c630f0f6889f566e878bc281d33530cb">
  <xsd:schema xmlns:xsd="http://www.w3.org/2001/XMLSchema" xmlns:xs="http://www.w3.org/2001/XMLSchema" xmlns:p="http://schemas.microsoft.com/office/2006/metadata/properties" xmlns:ns3="8019fc41-d2c1-4a04-a31a-df144ac0c733" xmlns:ns4="c21171e7-a75f-4bf6-8cb0-fdc6113501e4" targetNamespace="http://schemas.microsoft.com/office/2006/metadata/properties" ma:root="true" ma:fieldsID="ca7cf1fcfc9f646e6e79b4a05530bc00" ns3:_="" ns4:_="">
    <xsd:import namespace="8019fc41-d2c1-4a04-a31a-df144ac0c733"/>
    <xsd:import namespace="c21171e7-a75f-4bf6-8cb0-fdc6113501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9fc41-d2c1-4a04-a31a-df144ac0c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171e7-a75f-4bf6-8cb0-fdc611350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982AC-6847-45D7-B77D-8F6E64271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200ABC-DF42-40D2-80A2-C73AD918C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B179DA-5500-4A55-A5E6-81CFC009A9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1D90E4-C1CB-41FD-A1DF-46A7B1AC9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9fc41-d2c1-4a04-a31a-df144ac0c733"/>
    <ds:schemaRef ds:uri="c21171e7-a75f-4bf6-8cb0-fdc611350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2358</Words>
  <Characters>13443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Kopil</dc:creator>
  <cp:keywords/>
  <dc:description/>
  <cp:lastModifiedBy>Dzurovčinová Petra, Ing.</cp:lastModifiedBy>
  <cp:revision>4</cp:revision>
  <cp:lastPrinted>2020-07-29T10:45:00Z</cp:lastPrinted>
  <dcterms:created xsi:type="dcterms:W3CDTF">2021-05-24T16:38:00Z</dcterms:created>
  <dcterms:modified xsi:type="dcterms:W3CDTF">2021-05-24T16:46:00Z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0x010100C58279D8E2ADF14B8AAE0F9B37EA762B</vt:lpwstr>
  </property>
</Properties>
</file>